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85" w:rsidRPr="004263E0" w:rsidRDefault="00271685" w:rsidP="00B2314F">
      <w:pPr>
        <w:spacing w:after="120" w:line="240" w:lineRule="auto"/>
        <w:ind w:left="5387"/>
        <w:rPr>
          <w:rFonts w:ascii="Times New Roman" w:hAnsi="Times New Roman"/>
          <w:sz w:val="26"/>
          <w:szCs w:val="26"/>
        </w:rPr>
      </w:pPr>
      <w:r w:rsidRPr="004263E0">
        <w:rPr>
          <w:rFonts w:ascii="Times New Roman" w:hAnsi="Times New Roman"/>
          <w:sz w:val="26"/>
          <w:szCs w:val="26"/>
        </w:rPr>
        <w:t>УТВЕРЖДЕН</w:t>
      </w:r>
    </w:p>
    <w:p w:rsidR="00271685" w:rsidRPr="004263E0" w:rsidRDefault="00271685" w:rsidP="00B2314F">
      <w:pPr>
        <w:spacing w:after="0" w:line="240" w:lineRule="auto"/>
        <w:ind w:left="5387"/>
        <w:rPr>
          <w:rFonts w:ascii="Times New Roman" w:hAnsi="Times New Roman"/>
          <w:sz w:val="26"/>
          <w:szCs w:val="26"/>
        </w:rPr>
      </w:pPr>
      <w:r w:rsidRPr="004263E0">
        <w:rPr>
          <w:rFonts w:ascii="Times New Roman" w:hAnsi="Times New Roman"/>
          <w:sz w:val="26"/>
          <w:szCs w:val="26"/>
        </w:rPr>
        <w:t>приказом службы по делам архивов</w:t>
      </w:r>
    </w:p>
    <w:p w:rsidR="00271685" w:rsidRPr="004263E0" w:rsidRDefault="00271685" w:rsidP="00B2314F">
      <w:pPr>
        <w:spacing w:after="0" w:line="240" w:lineRule="auto"/>
        <w:ind w:left="5387"/>
        <w:rPr>
          <w:rFonts w:ascii="Times New Roman" w:hAnsi="Times New Roman"/>
          <w:sz w:val="26"/>
          <w:szCs w:val="26"/>
        </w:rPr>
      </w:pPr>
      <w:r w:rsidRPr="004263E0">
        <w:rPr>
          <w:rFonts w:ascii="Times New Roman" w:hAnsi="Times New Roman"/>
          <w:sz w:val="26"/>
          <w:szCs w:val="26"/>
        </w:rPr>
        <w:t>Ямало-Ненецкого автономного округа</w:t>
      </w:r>
    </w:p>
    <w:p w:rsidR="00271685" w:rsidRPr="004263E0" w:rsidRDefault="00991CBA" w:rsidP="00B2314F">
      <w:pPr>
        <w:spacing w:after="0" w:line="240" w:lineRule="auto"/>
        <w:ind w:left="5387"/>
        <w:rPr>
          <w:rFonts w:ascii="Times New Roman" w:hAnsi="Times New Roman"/>
          <w:sz w:val="26"/>
          <w:szCs w:val="26"/>
        </w:rPr>
      </w:pPr>
      <w:r w:rsidRPr="004263E0">
        <w:rPr>
          <w:rFonts w:ascii="Times New Roman" w:hAnsi="Times New Roman"/>
          <w:sz w:val="26"/>
          <w:szCs w:val="26"/>
        </w:rPr>
        <w:t>о</w:t>
      </w:r>
      <w:r w:rsidR="0027375C" w:rsidRPr="004263E0">
        <w:rPr>
          <w:rFonts w:ascii="Times New Roman" w:hAnsi="Times New Roman"/>
          <w:sz w:val="26"/>
          <w:szCs w:val="26"/>
        </w:rPr>
        <w:t>т</w:t>
      </w:r>
      <w:r w:rsidRPr="004263E0">
        <w:rPr>
          <w:rFonts w:ascii="Times New Roman" w:hAnsi="Times New Roman"/>
          <w:sz w:val="26"/>
          <w:szCs w:val="26"/>
        </w:rPr>
        <w:t xml:space="preserve"> </w:t>
      </w:r>
      <w:r w:rsidR="00316F8A">
        <w:rPr>
          <w:rFonts w:ascii="Times New Roman" w:hAnsi="Times New Roman"/>
          <w:sz w:val="26"/>
          <w:szCs w:val="26"/>
        </w:rPr>
        <w:t xml:space="preserve">24 ноября </w:t>
      </w:r>
      <w:r w:rsidR="0027375C" w:rsidRPr="004263E0">
        <w:rPr>
          <w:rFonts w:ascii="Times New Roman" w:hAnsi="Times New Roman"/>
          <w:sz w:val="26"/>
          <w:szCs w:val="26"/>
        </w:rPr>
        <w:t>201</w:t>
      </w:r>
      <w:r w:rsidR="00316F8A">
        <w:rPr>
          <w:rFonts w:ascii="Times New Roman" w:hAnsi="Times New Roman"/>
          <w:sz w:val="26"/>
          <w:szCs w:val="26"/>
        </w:rPr>
        <w:t>7</w:t>
      </w:r>
      <w:r w:rsidR="0027375C" w:rsidRPr="004263E0">
        <w:rPr>
          <w:rFonts w:ascii="Times New Roman" w:hAnsi="Times New Roman"/>
          <w:sz w:val="26"/>
          <w:szCs w:val="26"/>
        </w:rPr>
        <w:t xml:space="preserve"> года № </w:t>
      </w:r>
      <w:r w:rsidR="00316F8A">
        <w:rPr>
          <w:rFonts w:ascii="Times New Roman" w:hAnsi="Times New Roman"/>
          <w:sz w:val="26"/>
          <w:szCs w:val="26"/>
        </w:rPr>
        <w:t>149</w:t>
      </w:r>
      <w:bookmarkStart w:id="0" w:name="_GoBack"/>
      <w:bookmarkEnd w:id="0"/>
      <w:r w:rsidR="00271685" w:rsidRPr="004263E0">
        <w:rPr>
          <w:rFonts w:ascii="Times New Roman" w:hAnsi="Times New Roman"/>
          <w:sz w:val="26"/>
          <w:szCs w:val="26"/>
        </w:rPr>
        <w:t>-</w:t>
      </w:r>
      <w:r w:rsidR="009F79F9" w:rsidRPr="004263E0">
        <w:rPr>
          <w:rFonts w:ascii="Times New Roman" w:hAnsi="Times New Roman"/>
          <w:sz w:val="26"/>
          <w:szCs w:val="26"/>
        </w:rPr>
        <w:t>О</w:t>
      </w:r>
    </w:p>
    <w:p w:rsidR="00271685" w:rsidRPr="004263E0" w:rsidRDefault="00271685" w:rsidP="00B2314F">
      <w:pPr>
        <w:spacing w:after="0" w:line="240" w:lineRule="auto"/>
        <w:jc w:val="center"/>
        <w:rPr>
          <w:rFonts w:ascii="Times New Roman" w:hAnsi="Times New Roman"/>
          <w:b/>
          <w:sz w:val="26"/>
          <w:szCs w:val="26"/>
        </w:rPr>
      </w:pPr>
    </w:p>
    <w:p w:rsidR="00271685" w:rsidRPr="00884F71" w:rsidRDefault="00271685" w:rsidP="00B2314F">
      <w:pPr>
        <w:spacing w:after="0" w:line="240" w:lineRule="auto"/>
        <w:jc w:val="center"/>
        <w:rPr>
          <w:rFonts w:ascii="Times New Roman" w:hAnsi="Times New Roman"/>
          <w:b/>
          <w:sz w:val="24"/>
          <w:szCs w:val="24"/>
        </w:rPr>
      </w:pPr>
    </w:p>
    <w:p w:rsidR="004263E0" w:rsidRDefault="004263E0" w:rsidP="00B2314F">
      <w:pPr>
        <w:spacing w:after="0" w:line="240" w:lineRule="auto"/>
        <w:jc w:val="center"/>
        <w:rPr>
          <w:rFonts w:ascii="Times New Roman" w:hAnsi="Times New Roman"/>
          <w:b/>
          <w:sz w:val="26"/>
          <w:szCs w:val="26"/>
        </w:rPr>
      </w:pPr>
    </w:p>
    <w:p w:rsidR="00271685" w:rsidRPr="00884F71" w:rsidRDefault="00271685" w:rsidP="00B2314F">
      <w:pPr>
        <w:spacing w:after="0" w:line="240" w:lineRule="auto"/>
        <w:jc w:val="center"/>
        <w:rPr>
          <w:rFonts w:ascii="Times New Roman" w:hAnsi="Times New Roman"/>
          <w:b/>
          <w:sz w:val="26"/>
          <w:szCs w:val="26"/>
        </w:rPr>
      </w:pPr>
      <w:r w:rsidRPr="00884F71">
        <w:rPr>
          <w:rFonts w:ascii="Times New Roman" w:hAnsi="Times New Roman"/>
          <w:b/>
          <w:sz w:val="26"/>
          <w:szCs w:val="26"/>
        </w:rPr>
        <w:t>ПЛАН</w:t>
      </w:r>
    </w:p>
    <w:p w:rsidR="00271685" w:rsidRPr="00884F71" w:rsidRDefault="00271685" w:rsidP="00B2314F">
      <w:pPr>
        <w:spacing w:after="0" w:line="240" w:lineRule="auto"/>
        <w:jc w:val="center"/>
        <w:rPr>
          <w:rFonts w:ascii="Times New Roman" w:hAnsi="Times New Roman"/>
          <w:b/>
          <w:sz w:val="26"/>
          <w:szCs w:val="26"/>
        </w:rPr>
      </w:pPr>
      <w:r w:rsidRPr="00884F71">
        <w:rPr>
          <w:rFonts w:ascii="Times New Roman" w:hAnsi="Times New Roman"/>
          <w:b/>
          <w:sz w:val="26"/>
          <w:szCs w:val="26"/>
        </w:rPr>
        <w:t>работы службы по делам архивов Ямало-Ненецкого автономного округа</w:t>
      </w:r>
    </w:p>
    <w:p w:rsidR="00271685" w:rsidRPr="00884F71" w:rsidRDefault="00271685" w:rsidP="00B2314F">
      <w:pPr>
        <w:spacing w:after="0" w:line="240" w:lineRule="auto"/>
        <w:jc w:val="center"/>
        <w:rPr>
          <w:rFonts w:ascii="Times New Roman" w:hAnsi="Times New Roman"/>
          <w:b/>
          <w:sz w:val="26"/>
          <w:szCs w:val="26"/>
        </w:rPr>
      </w:pPr>
      <w:r w:rsidRPr="00884F71">
        <w:rPr>
          <w:rFonts w:ascii="Times New Roman" w:hAnsi="Times New Roman"/>
          <w:b/>
          <w:sz w:val="26"/>
          <w:szCs w:val="26"/>
        </w:rPr>
        <w:t xml:space="preserve">на </w:t>
      </w:r>
      <w:r w:rsidR="0027375C" w:rsidRPr="00884F71">
        <w:rPr>
          <w:rFonts w:ascii="Times New Roman" w:hAnsi="Times New Roman"/>
          <w:b/>
          <w:sz w:val="26"/>
          <w:szCs w:val="26"/>
          <w:lang w:val="en-US"/>
        </w:rPr>
        <w:t>I</w:t>
      </w:r>
      <w:r w:rsidRPr="00884F71">
        <w:rPr>
          <w:rFonts w:ascii="Times New Roman" w:hAnsi="Times New Roman"/>
          <w:b/>
          <w:sz w:val="26"/>
          <w:szCs w:val="26"/>
        </w:rPr>
        <w:t xml:space="preserve"> квартал 201</w:t>
      </w:r>
      <w:r w:rsidR="00C84A09">
        <w:rPr>
          <w:rFonts w:ascii="Times New Roman" w:hAnsi="Times New Roman"/>
          <w:b/>
          <w:sz w:val="26"/>
          <w:szCs w:val="26"/>
        </w:rPr>
        <w:t>8</w:t>
      </w:r>
      <w:r w:rsidRPr="00884F71">
        <w:rPr>
          <w:rFonts w:ascii="Times New Roman" w:hAnsi="Times New Roman"/>
          <w:b/>
          <w:sz w:val="26"/>
          <w:szCs w:val="26"/>
        </w:rPr>
        <w:t xml:space="preserve"> года</w:t>
      </w:r>
    </w:p>
    <w:p w:rsidR="00271685" w:rsidRPr="00884F71" w:rsidRDefault="00271685" w:rsidP="00B2314F">
      <w:pPr>
        <w:spacing w:after="0" w:line="240" w:lineRule="auto"/>
        <w:rPr>
          <w:rFonts w:ascii="Times New Roman" w:hAnsi="Times New Roman"/>
          <w:sz w:val="24"/>
          <w:szCs w:val="24"/>
        </w:rPr>
      </w:pPr>
    </w:p>
    <w:tbl>
      <w:tblPr>
        <w:tblW w:w="9925" w:type="dxa"/>
        <w:tblInd w:w="-34" w:type="dxa"/>
        <w:tblLayout w:type="fixed"/>
        <w:tblLook w:val="04A0" w:firstRow="1" w:lastRow="0" w:firstColumn="1" w:lastColumn="0" w:noHBand="0" w:noVBand="1"/>
      </w:tblPr>
      <w:tblGrid>
        <w:gridCol w:w="851"/>
        <w:gridCol w:w="3260"/>
        <w:gridCol w:w="1701"/>
        <w:gridCol w:w="2268"/>
        <w:gridCol w:w="1845"/>
      </w:tblGrid>
      <w:tr w:rsidR="00271685" w:rsidRPr="00884F71" w:rsidTr="00236D35">
        <w:tc>
          <w:tcPr>
            <w:tcW w:w="851" w:type="dxa"/>
            <w:tcBorders>
              <w:top w:val="single" w:sz="6" w:space="0" w:color="auto"/>
              <w:left w:val="single" w:sz="6" w:space="0" w:color="auto"/>
              <w:bottom w:val="single" w:sz="6" w:space="0" w:color="auto"/>
              <w:right w:val="single" w:sz="6" w:space="0" w:color="auto"/>
            </w:tcBorders>
            <w:hideMark/>
          </w:tcPr>
          <w:p w:rsidR="00271685" w:rsidRPr="00884F71" w:rsidRDefault="00271685" w:rsidP="00B2314F">
            <w:pPr>
              <w:spacing w:after="0" w:line="240" w:lineRule="auto"/>
              <w:jc w:val="center"/>
              <w:rPr>
                <w:rFonts w:ascii="Times New Roman" w:hAnsi="Times New Roman"/>
              </w:rPr>
            </w:pPr>
            <w:r w:rsidRPr="00884F71">
              <w:rPr>
                <w:rFonts w:ascii="Times New Roman" w:hAnsi="Times New Roman"/>
              </w:rPr>
              <w:t>№</w:t>
            </w:r>
          </w:p>
        </w:tc>
        <w:tc>
          <w:tcPr>
            <w:tcW w:w="3260" w:type="dxa"/>
            <w:tcBorders>
              <w:top w:val="single" w:sz="6" w:space="0" w:color="auto"/>
              <w:left w:val="single" w:sz="6" w:space="0" w:color="auto"/>
              <w:bottom w:val="single" w:sz="6" w:space="0" w:color="auto"/>
              <w:right w:val="single" w:sz="6" w:space="0" w:color="auto"/>
            </w:tcBorders>
            <w:hideMark/>
          </w:tcPr>
          <w:p w:rsidR="00271685" w:rsidRPr="00884F71" w:rsidRDefault="00271685" w:rsidP="00B2314F">
            <w:pPr>
              <w:spacing w:after="0" w:line="240" w:lineRule="auto"/>
              <w:jc w:val="center"/>
              <w:rPr>
                <w:rFonts w:ascii="Times New Roman" w:hAnsi="Times New Roman"/>
              </w:rPr>
            </w:pPr>
            <w:r w:rsidRPr="00884F71">
              <w:rPr>
                <w:rFonts w:ascii="Times New Roman" w:hAnsi="Times New Roman"/>
              </w:rPr>
              <w:t>Мероприятия</w:t>
            </w:r>
          </w:p>
        </w:tc>
        <w:tc>
          <w:tcPr>
            <w:tcW w:w="1701" w:type="dxa"/>
            <w:tcBorders>
              <w:top w:val="single" w:sz="6" w:space="0" w:color="auto"/>
              <w:left w:val="single" w:sz="6" w:space="0" w:color="auto"/>
              <w:bottom w:val="single" w:sz="6" w:space="0" w:color="auto"/>
              <w:right w:val="single" w:sz="4" w:space="0" w:color="auto"/>
            </w:tcBorders>
            <w:hideMark/>
          </w:tcPr>
          <w:p w:rsidR="00271685" w:rsidRPr="00884F71" w:rsidRDefault="00271685" w:rsidP="00B2314F">
            <w:pPr>
              <w:spacing w:after="0" w:line="240" w:lineRule="auto"/>
              <w:jc w:val="center"/>
              <w:rPr>
                <w:rFonts w:ascii="Times New Roman" w:hAnsi="Times New Roman"/>
              </w:rPr>
            </w:pPr>
            <w:r w:rsidRPr="00884F71">
              <w:rPr>
                <w:rFonts w:ascii="Times New Roman" w:hAnsi="Times New Roman"/>
              </w:rPr>
              <w:t>Сроки исполнения</w:t>
            </w:r>
          </w:p>
        </w:tc>
        <w:tc>
          <w:tcPr>
            <w:tcW w:w="2268" w:type="dxa"/>
            <w:tcBorders>
              <w:top w:val="single" w:sz="6" w:space="0" w:color="auto"/>
              <w:left w:val="single" w:sz="4" w:space="0" w:color="auto"/>
              <w:bottom w:val="single" w:sz="6" w:space="0" w:color="auto"/>
              <w:right w:val="single" w:sz="6" w:space="0" w:color="auto"/>
            </w:tcBorders>
            <w:hideMark/>
          </w:tcPr>
          <w:p w:rsidR="00271685" w:rsidRPr="00884F71" w:rsidRDefault="00271685" w:rsidP="00B2314F">
            <w:pPr>
              <w:spacing w:after="0" w:line="240" w:lineRule="auto"/>
              <w:jc w:val="center"/>
              <w:rPr>
                <w:rFonts w:ascii="Times New Roman" w:hAnsi="Times New Roman"/>
              </w:rPr>
            </w:pPr>
            <w:r w:rsidRPr="00884F71">
              <w:rPr>
                <w:rFonts w:ascii="Times New Roman" w:hAnsi="Times New Roman"/>
              </w:rPr>
              <w:t>Цели</w:t>
            </w:r>
          </w:p>
          <w:p w:rsidR="00271685" w:rsidRPr="00884F71" w:rsidRDefault="00271685" w:rsidP="00B2314F">
            <w:pPr>
              <w:spacing w:after="0" w:line="240" w:lineRule="auto"/>
              <w:jc w:val="center"/>
              <w:rPr>
                <w:rFonts w:ascii="Times New Roman" w:hAnsi="Times New Roman"/>
              </w:rPr>
            </w:pPr>
            <w:r w:rsidRPr="00884F71">
              <w:rPr>
                <w:rFonts w:ascii="Times New Roman" w:hAnsi="Times New Roman"/>
              </w:rPr>
              <w:t>мероприятий</w:t>
            </w:r>
          </w:p>
        </w:tc>
        <w:tc>
          <w:tcPr>
            <w:tcW w:w="1845" w:type="dxa"/>
            <w:tcBorders>
              <w:top w:val="single" w:sz="6" w:space="0" w:color="auto"/>
              <w:left w:val="single" w:sz="6" w:space="0" w:color="auto"/>
              <w:bottom w:val="single" w:sz="6" w:space="0" w:color="auto"/>
              <w:right w:val="single" w:sz="6" w:space="0" w:color="auto"/>
            </w:tcBorders>
            <w:hideMark/>
          </w:tcPr>
          <w:p w:rsidR="00271685" w:rsidRPr="00884F71" w:rsidRDefault="00271685" w:rsidP="00B2314F">
            <w:pPr>
              <w:spacing w:after="0" w:line="240" w:lineRule="auto"/>
              <w:jc w:val="center"/>
              <w:rPr>
                <w:rFonts w:ascii="Times New Roman" w:hAnsi="Times New Roman"/>
              </w:rPr>
            </w:pPr>
            <w:r w:rsidRPr="00884F71">
              <w:rPr>
                <w:rFonts w:ascii="Times New Roman" w:hAnsi="Times New Roman"/>
              </w:rPr>
              <w:t>Исполнители</w:t>
            </w:r>
          </w:p>
        </w:tc>
      </w:tr>
    </w:tbl>
    <w:p w:rsidR="00271685" w:rsidRPr="00884F71" w:rsidRDefault="00271685" w:rsidP="00B2314F">
      <w:pPr>
        <w:spacing w:after="0" w:line="240" w:lineRule="auto"/>
        <w:rPr>
          <w:rFonts w:ascii="Times New Roman" w:hAnsi="Times New Roman"/>
        </w:rPr>
      </w:pPr>
    </w:p>
    <w:tbl>
      <w:tblPr>
        <w:tblW w:w="9956" w:type="dxa"/>
        <w:tblInd w:w="-34" w:type="dxa"/>
        <w:tblLayout w:type="fixed"/>
        <w:tblLook w:val="0600" w:firstRow="0" w:lastRow="0" w:firstColumn="0" w:lastColumn="0" w:noHBand="1" w:noVBand="1"/>
      </w:tblPr>
      <w:tblGrid>
        <w:gridCol w:w="851"/>
        <w:gridCol w:w="3260"/>
        <w:gridCol w:w="1701"/>
        <w:gridCol w:w="2268"/>
        <w:gridCol w:w="1876"/>
      </w:tblGrid>
      <w:tr w:rsidR="00FB5FFF" w:rsidRPr="006B6502" w:rsidTr="00FB5FFF">
        <w:trPr>
          <w:trHeight w:val="341"/>
          <w:tblHeader/>
        </w:trPr>
        <w:tc>
          <w:tcPr>
            <w:tcW w:w="851" w:type="dxa"/>
            <w:tcBorders>
              <w:top w:val="single" w:sz="6" w:space="0" w:color="auto"/>
              <w:left w:val="single" w:sz="6" w:space="0" w:color="auto"/>
              <w:bottom w:val="single" w:sz="4" w:space="0" w:color="auto"/>
              <w:right w:val="single" w:sz="6" w:space="0" w:color="auto"/>
            </w:tcBorders>
            <w:vAlign w:val="center"/>
            <w:hideMark/>
          </w:tcPr>
          <w:p w:rsidR="00FB5FFF" w:rsidRPr="006B6502" w:rsidRDefault="00FB5FFF" w:rsidP="006B6502">
            <w:pPr>
              <w:spacing w:after="0" w:line="240" w:lineRule="auto"/>
              <w:jc w:val="center"/>
              <w:rPr>
                <w:rFonts w:ascii="Times New Roman" w:hAnsi="Times New Roman"/>
              </w:rPr>
            </w:pPr>
            <w:r w:rsidRPr="006B6502">
              <w:rPr>
                <w:rFonts w:ascii="Times New Roman" w:hAnsi="Times New Roman"/>
              </w:rPr>
              <w:t>1</w:t>
            </w:r>
          </w:p>
        </w:tc>
        <w:tc>
          <w:tcPr>
            <w:tcW w:w="3260" w:type="dxa"/>
            <w:tcBorders>
              <w:top w:val="single" w:sz="6" w:space="0" w:color="auto"/>
              <w:left w:val="single" w:sz="6" w:space="0" w:color="auto"/>
              <w:bottom w:val="single" w:sz="4" w:space="0" w:color="auto"/>
              <w:right w:val="single" w:sz="6" w:space="0" w:color="auto"/>
            </w:tcBorders>
            <w:vAlign w:val="center"/>
            <w:hideMark/>
          </w:tcPr>
          <w:p w:rsidR="00FB5FFF" w:rsidRPr="006B6502" w:rsidRDefault="00FB5FFF" w:rsidP="006B6502">
            <w:pPr>
              <w:spacing w:after="0" w:line="240" w:lineRule="auto"/>
              <w:jc w:val="center"/>
              <w:rPr>
                <w:rFonts w:ascii="Times New Roman" w:hAnsi="Times New Roman"/>
              </w:rPr>
            </w:pPr>
            <w:r w:rsidRPr="006B6502">
              <w:rPr>
                <w:rFonts w:ascii="Times New Roman" w:hAnsi="Times New Roman"/>
              </w:rPr>
              <w:t>2</w:t>
            </w:r>
          </w:p>
        </w:tc>
        <w:tc>
          <w:tcPr>
            <w:tcW w:w="1701" w:type="dxa"/>
            <w:tcBorders>
              <w:top w:val="single" w:sz="6" w:space="0" w:color="auto"/>
              <w:left w:val="single" w:sz="6" w:space="0" w:color="auto"/>
              <w:bottom w:val="single" w:sz="4" w:space="0" w:color="auto"/>
              <w:right w:val="single" w:sz="4" w:space="0" w:color="auto"/>
            </w:tcBorders>
            <w:vAlign w:val="center"/>
            <w:hideMark/>
          </w:tcPr>
          <w:p w:rsidR="00FB5FFF" w:rsidRPr="006B6502" w:rsidRDefault="00FB5FFF" w:rsidP="006B6502">
            <w:pPr>
              <w:spacing w:after="0" w:line="240" w:lineRule="auto"/>
              <w:jc w:val="center"/>
              <w:rPr>
                <w:rFonts w:ascii="Times New Roman" w:hAnsi="Times New Roman"/>
              </w:rPr>
            </w:pPr>
            <w:r w:rsidRPr="006B6502">
              <w:rPr>
                <w:rFonts w:ascii="Times New Roman" w:hAnsi="Times New Roman"/>
              </w:rPr>
              <w:t>3</w:t>
            </w:r>
          </w:p>
        </w:tc>
        <w:tc>
          <w:tcPr>
            <w:tcW w:w="2268" w:type="dxa"/>
            <w:tcBorders>
              <w:top w:val="single" w:sz="6" w:space="0" w:color="auto"/>
              <w:left w:val="single" w:sz="4" w:space="0" w:color="auto"/>
              <w:bottom w:val="single" w:sz="4" w:space="0" w:color="auto"/>
              <w:right w:val="single" w:sz="6" w:space="0" w:color="auto"/>
            </w:tcBorders>
            <w:vAlign w:val="center"/>
            <w:hideMark/>
          </w:tcPr>
          <w:p w:rsidR="00FB5FFF" w:rsidRPr="006B6502" w:rsidRDefault="00FB5FFF" w:rsidP="006B6502">
            <w:pPr>
              <w:spacing w:after="0" w:line="240" w:lineRule="auto"/>
              <w:jc w:val="center"/>
              <w:rPr>
                <w:rFonts w:ascii="Times New Roman" w:hAnsi="Times New Roman"/>
              </w:rPr>
            </w:pPr>
            <w:r w:rsidRPr="006B6502">
              <w:rPr>
                <w:rFonts w:ascii="Times New Roman" w:hAnsi="Times New Roman"/>
              </w:rPr>
              <w:t>4</w:t>
            </w:r>
          </w:p>
        </w:tc>
        <w:tc>
          <w:tcPr>
            <w:tcW w:w="1876" w:type="dxa"/>
            <w:tcBorders>
              <w:top w:val="single" w:sz="6" w:space="0" w:color="auto"/>
              <w:left w:val="single" w:sz="6" w:space="0" w:color="auto"/>
              <w:bottom w:val="single" w:sz="4" w:space="0" w:color="auto"/>
              <w:right w:val="single" w:sz="6" w:space="0" w:color="auto"/>
            </w:tcBorders>
            <w:vAlign w:val="center"/>
            <w:hideMark/>
          </w:tcPr>
          <w:p w:rsidR="00FB5FFF" w:rsidRPr="006B6502" w:rsidRDefault="00FB5FFF" w:rsidP="006B6502">
            <w:pPr>
              <w:spacing w:after="0" w:line="240" w:lineRule="auto"/>
              <w:jc w:val="center"/>
              <w:rPr>
                <w:rFonts w:ascii="Times New Roman" w:hAnsi="Times New Roman"/>
              </w:rPr>
            </w:pPr>
            <w:r w:rsidRPr="006B6502">
              <w:rPr>
                <w:rFonts w:ascii="Times New Roman" w:hAnsi="Times New Roman"/>
              </w:rPr>
              <w:t>5</w:t>
            </w:r>
          </w:p>
        </w:tc>
      </w:tr>
      <w:tr w:rsidR="00FB5FFF" w:rsidRPr="006B6502" w:rsidTr="00FB5FFF">
        <w:trPr>
          <w:trHeight w:val="303"/>
        </w:trPr>
        <w:tc>
          <w:tcPr>
            <w:tcW w:w="9956" w:type="dxa"/>
            <w:gridSpan w:val="5"/>
            <w:tcBorders>
              <w:top w:val="single" w:sz="4" w:space="0" w:color="auto"/>
              <w:left w:val="single" w:sz="4" w:space="0" w:color="auto"/>
              <w:bottom w:val="single" w:sz="4" w:space="0" w:color="auto"/>
              <w:right w:val="single" w:sz="4" w:space="0" w:color="auto"/>
            </w:tcBorders>
          </w:tcPr>
          <w:p w:rsidR="00FB5FFF" w:rsidRPr="006B6502" w:rsidRDefault="00FB5FFF" w:rsidP="006B6502">
            <w:pPr>
              <w:pStyle w:val="a7"/>
              <w:numPr>
                <w:ilvl w:val="0"/>
                <w:numId w:val="1"/>
              </w:numPr>
              <w:tabs>
                <w:tab w:val="left" w:pos="2160"/>
                <w:tab w:val="left" w:pos="2586"/>
              </w:tabs>
              <w:spacing w:after="0" w:line="240" w:lineRule="auto"/>
              <w:jc w:val="center"/>
              <w:rPr>
                <w:rFonts w:ascii="Times New Roman" w:hAnsi="Times New Roman"/>
              </w:rPr>
            </w:pPr>
            <w:r w:rsidRPr="006B6502">
              <w:rPr>
                <w:rFonts w:ascii="Times New Roman" w:hAnsi="Times New Roman"/>
                <w:b/>
              </w:rPr>
              <w:t>Организационное и правовое обеспечение деятельности</w:t>
            </w:r>
          </w:p>
        </w:tc>
      </w:tr>
      <w:tr w:rsidR="00FB5FFF" w:rsidRPr="006B6502" w:rsidTr="00C6312F">
        <w:trPr>
          <w:trHeight w:val="60"/>
        </w:trPr>
        <w:tc>
          <w:tcPr>
            <w:tcW w:w="9956" w:type="dxa"/>
            <w:gridSpan w:val="5"/>
            <w:tcBorders>
              <w:top w:val="single" w:sz="4" w:space="0" w:color="auto"/>
              <w:left w:val="single" w:sz="4" w:space="0" w:color="auto"/>
              <w:bottom w:val="single" w:sz="4" w:space="0" w:color="auto"/>
              <w:right w:val="single" w:sz="4" w:space="0" w:color="auto"/>
            </w:tcBorders>
          </w:tcPr>
          <w:p w:rsidR="00FB5FFF" w:rsidRPr="006B6502" w:rsidRDefault="00FB5FFF" w:rsidP="006B6502">
            <w:pPr>
              <w:pStyle w:val="12"/>
              <w:numPr>
                <w:ilvl w:val="1"/>
                <w:numId w:val="15"/>
              </w:numPr>
              <w:rPr>
                <w:rFonts w:ascii="Times New Roman" w:hAnsi="Times New Roman"/>
                <w:b/>
                <w:sz w:val="22"/>
                <w:szCs w:val="22"/>
              </w:rPr>
            </w:pPr>
            <w:r w:rsidRPr="006B6502">
              <w:rPr>
                <w:rFonts w:ascii="Times New Roman" w:hAnsi="Times New Roman"/>
                <w:b/>
                <w:sz w:val="22"/>
                <w:szCs w:val="22"/>
              </w:rPr>
              <w:t>Подготовка правовых актов:</w:t>
            </w:r>
          </w:p>
        </w:tc>
      </w:tr>
      <w:tr w:rsidR="00FB5FFF" w:rsidRPr="006B6502" w:rsidTr="00B2314F">
        <w:trPr>
          <w:trHeight w:val="2176"/>
        </w:trPr>
        <w:tc>
          <w:tcPr>
            <w:tcW w:w="851" w:type="dxa"/>
            <w:tcBorders>
              <w:top w:val="single" w:sz="4" w:space="0" w:color="auto"/>
              <w:left w:val="single" w:sz="4" w:space="0" w:color="auto"/>
              <w:bottom w:val="single" w:sz="4" w:space="0" w:color="auto"/>
              <w:right w:val="single" w:sz="4" w:space="0" w:color="auto"/>
            </w:tcBorders>
          </w:tcPr>
          <w:p w:rsidR="00FB5FFF" w:rsidRPr="006B6502" w:rsidRDefault="00FB5FFF" w:rsidP="006B6502">
            <w:pPr>
              <w:spacing w:after="0" w:line="240" w:lineRule="auto"/>
              <w:jc w:val="center"/>
              <w:rPr>
                <w:rFonts w:ascii="Times New Roman" w:hAnsi="Times New Roman"/>
              </w:rPr>
            </w:pPr>
            <w:r w:rsidRPr="006B6502">
              <w:rPr>
                <w:rFonts w:ascii="Times New Roman" w:hAnsi="Times New Roman"/>
              </w:rPr>
              <w:t>1.1.1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pStyle w:val="a7"/>
              <w:spacing w:after="0" w:line="240" w:lineRule="auto"/>
              <w:ind w:left="0"/>
              <w:jc w:val="both"/>
              <w:rPr>
                <w:rFonts w:ascii="Times New Roman" w:hAnsi="Times New Roman"/>
              </w:rPr>
            </w:pPr>
            <w:r w:rsidRPr="006B6502">
              <w:rPr>
                <w:rFonts w:ascii="Times New Roman" w:hAnsi="Times New Roman"/>
              </w:rPr>
              <w:t xml:space="preserve">Обеспечить подготовку в установленном порядке внесения изменений в нормативные правовые акты Ямало-Ненецкого автономного округа в сфере архивного дела (далее–автономный округ)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spacing w:after="0" w:line="240" w:lineRule="auto"/>
              <w:ind w:left="-102" w:firstLine="102"/>
              <w:jc w:val="center"/>
              <w:rPr>
                <w:rFonts w:ascii="Times New Roman" w:hAnsi="Times New Roman"/>
              </w:rPr>
            </w:pPr>
            <w:r w:rsidRPr="006B6502">
              <w:rPr>
                <w:rFonts w:ascii="Times New Roman" w:hAnsi="Times New Roman"/>
              </w:rPr>
              <w:t>по мере необходимости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spacing w:after="0" w:line="240" w:lineRule="auto"/>
              <w:jc w:val="both"/>
              <w:rPr>
                <w:rFonts w:ascii="Times New Roman" w:hAnsi="Times New Roman"/>
              </w:rPr>
            </w:pPr>
            <w:r w:rsidRPr="006B6502">
              <w:rPr>
                <w:rFonts w:ascii="Times New Roman" w:hAnsi="Times New Roman"/>
              </w:rPr>
              <w:t>приведение нормативных правовых актов в соответствие с действующим законодательством Российской Федерации и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spacing w:after="0" w:line="240" w:lineRule="auto"/>
              <w:rPr>
                <w:rFonts w:ascii="Times New Roman" w:hAnsi="Times New Roman"/>
              </w:rPr>
            </w:pPr>
            <w:r w:rsidRPr="006B6502">
              <w:rPr>
                <w:rFonts w:ascii="Times New Roman" w:hAnsi="Times New Roman"/>
              </w:rPr>
              <w:t>Грачева Е.В.</w:t>
            </w:r>
          </w:p>
          <w:p w:rsidR="00FB5FFF" w:rsidRPr="006B6502" w:rsidRDefault="00FB5FFF" w:rsidP="006B6502">
            <w:pPr>
              <w:spacing w:after="0" w:line="240" w:lineRule="auto"/>
              <w:rPr>
                <w:rFonts w:ascii="Times New Roman" w:hAnsi="Times New Roman"/>
              </w:rPr>
            </w:pPr>
            <w:r w:rsidRPr="006B6502">
              <w:rPr>
                <w:rFonts w:ascii="Times New Roman" w:hAnsi="Times New Roman"/>
              </w:rPr>
              <w:t>Абрамова В.И.</w:t>
            </w:r>
          </w:p>
          <w:p w:rsidR="00FB5FFF" w:rsidRPr="006B6502" w:rsidRDefault="00FB5FFF" w:rsidP="006B6502">
            <w:pPr>
              <w:spacing w:after="0" w:line="240" w:lineRule="auto"/>
              <w:rPr>
                <w:rFonts w:ascii="Times New Roman" w:hAnsi="Times New Roman"/>
              </w:rPr>
            </w:pPr>
            <w:r w:rsidRPr="006B6502">
              <w:rPr>
                <w:rFonts w:ascii="Times New Roman" w:hAnsi="Times New Roman"/>
              </w:rPr>
              <w:t>Любимова И.А.</w:t>
            </w:r>
          </w:p>
          <w:p w:rsidR="00FB5FFF" w:rsidRPr="006B6502" w:rsidRDefault="00FB5FFF" w:rsidP="006B6502">
            <w:pPr>
              <w:spacing w:after="0" w:line="240" w:lineRule="auto"/>
              <w:rPr>
                <w:rFonts w:ascii="Times New Roman" w:hAnsi="Times New Roman"/>
              </w:rPr>
            </w:pPr>
            <w:r w:rsidRPr="006B6502">
              <w:rPr>
                <w:rFonts w:ascii="Times New Roman" w:hAnsi="Times New Roman"/>
              </w:rPr>
              <w:t>Медведева Е.В.</w:t>
            </w:r>
          </w:p>
          <w:p w:rsidR="00FB5FFF" w:rsidRPr="006B6502" w:rsidRDefault="00FB5FFF" w:rsidP="006B6502">
            <w:pPr>
              <w:spacing w:after="0" w:line="240" w:lineRule="auto"/>
              <w:rPr>
                <w:rFonts w:ascii="Times New Roman" w:hAnsi="Times New Roman"/>
              </w:rPr>
            </w:pPr>
            <w:r w:rsidRPr="006B6502">
              <w:rPr>
                <w:rFonts w:ascii="Times New Roman" w:hAnsi="Times New Roman"/>
              </w:rPr>
              <w:t>Шишкин В.Н.</w:t>
            </w:r>
          </w:p>
        </w:tc>
      </w:tr>
      <w:tr w:rsidR="00FB5FFF" w:rsidRPr="006B6502" w:rsidTr="00B2314F">
        <w:trPr>
          <w:trHeight w:val="2581"/>
        </w:trPr>
        <w:tc>
          <w:tcPr>
            <w:tcW w:w="851" w:type="dxa"/>
            <w:tcBorders>
              <w:top w:val="single" w:sz="4" w:space="0" w:color="auto"/>
              <w:left w:val="single" w:sz="4" w:space="0" w:color="auto"/>
              <w:bottom w:val="single" w:sz="4" w:space="0" w:color="auto"/>
              <w:right w:val="single" w:sz="4" w:space="0" w:color="auto"/>
            </w:tcBorders>
          </w:tcPr>
          <w:p w:rsidR="00FB5FFF" w:rsidRPr="006B6502" w:rsidRDefault="00FB5FFF" w:rsidP="006B6502">
            <w:pPr>
              <w:spacing w:after="0" w:line="240" w:lineRule="auto"/>
              <w:jc w:val="center"/>
              <w:rPr>
                <w:rFonts w:ascii="Times New Roman" w:hAnsi="Times New Roman"/>
              </w:rPr>
            </w:pPr>
            <w:r w:rsidRPr="006B6502">
              <w:rPr>
                <w:rFonts w:ascii="Times New Roman" w:hAnsi="Times New Roman"/>
              </w:rPr>
              <w:t>1.1.2.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pStyle w:val="a7"/>
              <w:spacing w:after="0" w:line="240" w:lineRule="auto"/>
              <w:ind w:left="0"/>
              <w:jc w:val="both"/>
              <w:rPr>
                <w:rFonts w:ascii="Times New Roman" w:hAnsi="Times New Roman"/>
              </w:rPr>
            </w:pPr>
            <w:r w:rsidRPr="006B6502">
              <w:rPr>
                <w:rFonts w:ascii="Times New Roman" w:hAnsi="Times New Roman"/>
              </w:rPr>
              <w:t>Обеспечить внесение изменений в приказы службы по делам архивов автономного округа (далее – служба)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spacing w:after="0" w:line="240" w:lineRule="auto"/>
              <w:ind w:left="-102" w:firstLine="102"/>
              <w:jc w:val="center"/>
              <w:rPr>
                <w:rFonts w:ascii="Times New Roman" w:hAnsi="Times New Roman"/>
              </w:rPr>
            </w:pPr>
            <w:r w:rsidRPr="006B6502">
              <w:rPr>
                <w:rFonts w:ascii="Times New Roman" w:hAnsi="Times New Roman"/>
              </w:rPr>
              <w:t>по мере необходимости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spacing w:after="0" w:line="240" w:lineRule="auto"/>
              <w:jc w:val="both"/>
              <w:rPr>
                <w:rFonts w:ascii="Times New Roman" w:hAnsi="Times New Roman"/>
              </w:rPr>
            </w:pPr>
            <w:r w:rsidRPr="006B6502">
              <w:rPr>
                <w:rFonts w:ascii="Times New Roman" w:hAnsi="Times New Roman"/>
              </w:rPr>
              <w:t>приведение приказов службы в соответствие с действующим законодательством Российской Федерации и автономного округа, проведенными организационно-штатными мероприятиями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spacing w:after="0" w:line="240" w:lineRule="auto"/>
              <w:rPr>
                <w:rFonts w:ascii="Times New Roman" w:hAnsi="Times New Roman"/>
              </w:rPr>
            </w:pPr>
            <w:r w:rsidRPr="006B6502">
              <w:rPr>
                <w:rFonts w:ascii="Times New Roman" w:hAnsi="Times New Roman"/>
              </w:rPr>
              <w:t>Абрамова В.И.</w:t>
            </w:r>
          </w:p>
          <w:p w:rsidR="00FB5FFF" w:rsidRPr="006B6502" w:rsidRDefault="00FB5FFF" w:rsidP="006B6502">
            <w:pPr>
              <w:spacing w:after="0" w:line="240" w:lineRule="auto"/>
              <w:rPr>
                <w:rFonts w:ascii="Times New Roman" w:hAnsi="Times New Roman"/>
              </w:rPr>
            </w:pPr>
            <w:r w:rsidRPr="006B6502">
              <w:rPr>
                <w:rFonts w:ascii="Times New Roman" w:hAnsi="Times New Roman"/>
              </w:rPr>
              <w:t>Любимова И.А.</w:t>
            </w:r>
          </w:p>
          <w:p w:rsidR="00FB5FFF" w:rsidRPr="006B6502" w:rsidRDefault="00FB5FFF" w:rsidP="006B6502">
            <w:pPr>
              <w:spacing w:after="0" w:line="240" w:lineRule="auto"/>
              <w:rPr>
                <w:rFonts w:ascii="Times New Roman" w:hAnsi="Times New Roman"/>
              </w:rPr>
            </w:pPr>
            <w:r w:rsidRPr="006B6502">
              <w:rPr>
                <w:rFonts w:ascii="Times New Roman" w:hAnsi="Times New Roman"/>
              </w:rPr>
              <w:t>Медведева Е.В.</w:t>
            </w:r>
          </w:p>
          <w:p w:rsidR="00FB5FFF" w:rsidRPr="006B6502" w:rsidRDefault="00FB5FFF" w:rsidP="006B6502">
            <w:pPr>
              <w:spacing w:after="0" w:line="240" w:lineRule="auto"/>
              <w:rPr>
                <w:rFonts w:ascii="Times New Roman" w:hAnsi="Times New Roman"/>
              </w:rPr>
            </w:pPr>
            <w:r w:rsidRPr="006B6502">
              <w:rPr>
                <w:rFonts w:ascii="Times New Roman" w:hAnsi="Times New Roman"/>
              </w:rPr>
              <w:t>Шишкин В.Н.</w:t>
            </w:r>
          </w:p>
        </w:tc>
      </w:tr>
      <w:tr w:rsidR="00FB5FFF" w:rsidRPr="006B6502" w:rsidTr="00B2314F">
        <w:trPr>
          <w:trHeight w:val="1370"/>
        </w:trPr>
        <w:tc>
          <w:tcPr>
            <w:tcW w:w="851" w:type="dxa"/>
            <w:tcBorders>
              <w:top w:val="single" w:sz="4" w:space="0" w:color="auto"/>
              <w:left w:val="single" w:sz="4" w:space="0" w:color="auto"/>
              <w:bottom w:val="single" w:sz="4" w:space="0" w:color="auto"/>
              <w:right w:val="single" w:sz="4" w:space="0" w:color="auto"/>
            </w:tcBorders>
          </w:tcPr>
          <w:p w:rsidR="00FB5FFF" w:rsidRPr="006B6502" w:rsidRDefault="00FB5FFF" w:rsidP="006B6502">
            <w:pPr>
              <w:spacing w:after="0" w:line="240" w:lineRule="auto"/>
              <w:jc w:val="center"/>
              <w:rPr>
                <w:rFonts w:ascii="Times New Roman" w:hAnsi="Times New Roman"/>
              </w:rPr>
            </w:pPr>
            <w:r w:rsidRPr="006B6502">
              <w:rPr>
                <w:rFonts w:ascii="Times New Roman" w:hAnsi="Times New Roman"/>
              </w:rPr>
              <w:t>1.1.3.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pStyle w:val="a7"/>
              <w:spacing w:after="0" w:line="240" w:lineRule="auto"/>
              <w:ind w:left="0"/>
              <w:jc w:val="both"/>
              <w:rPr>
                <w:rFonts w:ascii="Times New Roman" w:hAnsi="Times New Roman"/>
              </w:rPr>
            </w:pPr>
            <w:r w:rsidRPr="006B6502">
              <w:rPr>
                <w:rFonts w:ascii="Times New Roman" w:hAnsi="Times New Roman"/>
              </w:rPr>
              <w:t>Обеспечить рассмотрение и согласование в установленном порядке проектов нормативных правовых актов автономного округа, поступающих в службу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spacing w:after="0" w:line="240" w:lineRule="auto"/>
              <w:jc w:val="center"/>
              <w:rPr>
                <w:rFonts w:ascii="Times New Roman" w:hAnsi="Times New Roman"/>
              </w:rPr>
            </w:pPr>
            <w:r w:rsidRPr="006B6502">
              <w:rPr>
                <w:rFonts w:ascii="Times New Roman" w:hAnsi="Times New Roman"/>
              </w:rPr>
              <w:t>по мере поступления проектов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312F" w:rsidRPr="006B6502" w:rsidRDefault="00FB5FFF" w:rsidP="006B6502">
            <w:pPr>
              <w:autoSpaceDE w:val="0"/>
              <w:autoSpaceDN w:val="0"/>
              <w:adjustRightInd w:val="0"/>
              <w:spacing w:after="0" w:line="240" w:lineRule="auto"/>
              <w:ind w:left="32"/>
              <w:jc w:val="both"/>
              <w:rPr>
                <w:rFonts w:ascii="Times New Roman" w:hAnsi="Times New Roman"/>
              </w:rPr>
            </w:pPr>
            <w:r w:rsidRPr="006B6502">
              <w:rPr>
                <w:rFonts w:ascii="Times New Roman" w:hAnsi="Times New Roman"/>
              </w:rPr>
              <w:t xml:space="preserve">исполнение постановлений Правительства автономного округа от 14.10.2010 </w:t>
            </w:r>
          </w:p>
          <w:p w:rsidR="00C6312F" w:rsidRPr="006B6502" w:rsidRDefault="00FB5FFF" w:rsidP="006B6502">
            <w:pPr>
              <w:autoSpaceDE w:val="0"/>
              <w:autoSpaceDN w:val="0"/>
              <w:adjustRightInd w:val="0"/>
              <w:spacing w:after="0" w:line="240" w:lineRule="auto"/>
              <w:ind w:left="32"/>
              <w:jc w:val="both"/>
              <w:rPr>
                <w:rFonts w:ascii="Times New Roman" w:hAnsi="Times New Roman"/>
              </w:rPr>
            </w:pPr>
            <w:r w:rsidRPr="006B6502">
              <w:rPr>
                <w:rFonts w:ascii="Times New Roman" w:hAnsi="Times New Roman"/>
              </w:rPr>
              <w:t xml:space="preserve">№ 300-П и </w:t>
            </w:r>
          </w:p>
          <w:p w:rsidR="00C6312F" w:rsidRPr="006B6502" w:rsidRDefault="00FB5FFF" w:rsidP="006B6502">
            <w:pPr>
              <w:autoSpaceDE w:val="0"/>
              <w:autoSpaceDN w:val="0"/>
              <w:adjustRightInd w:val="0"/>
              <w:spacing w:after="0" w:line="240" w:lineRule="auto"/>
              <w:ind w:left="32"/>
              <w:jc w:val="both"/>
              <w:rPr>
                <w:rFonts w:ascii="Times New Roman" w:hAnsi="Times New Roman"/>
              </w:rPr>
            </w:pPr>
            <w:r w:rsidRPr="006B6502">
              <w:rPr>
                <w:rFonts w:ascii="Times New Roman" w:hAnsi="Times New Roman"/>
              </w:rPr>
              <w:t xml:space="preserve">от 06.06.2011 </w:t>
            </w:r>
          </w:p>
          <w:p w:rsidR="00FB5FFF" w:rsidRPr="006B6502" w:rsidRDefault="00FB5FFF" w:rsidP="006B6502">
            <w:pPr>
              <w:autoSpaceDE w:val="0"/>
              <w:autoSpaceDN w:val="0"/>
              <w:adjustRightInd w:val="0"/>
              <w:spacing w:after="0" w:line="240" w:lineRule="auto"/>
              <w:ind w:left="32"/>
              <w:jc w:val="both"/>
              <w:rPr>
                <w:rFonts w:ascii="Times New Roman" w:hAnsi="Times New Roman"/>
              </w:rPr>
            </w:pPr>
            <w:r w:rsidRPr="006B6502">
              <w:rPr>
                <w:rFonts w:ascii="Times New Roman" w:hAnsi="Times New Roman"/>
              </w:rPr>
              <w:t>№ 377-П</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spacing w:after="0" w:line="240" w:lineRule="auto"/>
              <w:rPr>
                <w:rFonts w:ascii="Times New Roman" w:hAnsi="Times New Roman"/>
              </w:rPr>
            </w:pPr>
            <w:r w:rsidRPr="006B6502">
              <w:rPr>
                <w:rFonts w:ascii="Times New Roman" w:hAnsi="Times New Roman"/>
              </w:rPr>
              <w:t>Абрамова В.И.</w:t>
            </w:r>
          </w:p>
          <w:p w:rsidR="00FB5FFF" w:rsidRPr="006B6502" w:rsidRDefault="00FB5FFF" w:rsidP="006B6502">
            <w:pPr>
              <w:spacing w:after="0" w:line="240" w:lineRule="auto"/>
              <w:rPr>
                <w:rFonts w:ascii="Times New Roman" w:hAnsi="Times New Roman"/>
              </w:rPr>
            </w:pPr>
            <w:r w:rsidRPr="006B6502">
              <w:rPr>
                <w:rFonts w:ascii="Times New Roman" w:hAnsi="Times New Roman"/>
              </w:rPr>
              <w:t>Любимова И.А.</w:t>
            </w:r>
          </w:p>
          <w:p w:rsidR="00FB5FFF" w:rsidRPr="006B6502" w:rsidRDefault="00FB5FFF" w:rsidP="006B6502">
            <w:pPr>
              <w:spacing w:after="0" w:line="240" w:lineRule="auto"/>
              <w:rPr>
                <w:rFonts w:ascii="Times New Roman" w:hAnsi="Times New Roman"/>
              </w:rPr>
            </w:pPr>
            <w:r w:rsidRPr="006B6502">
              <w:rPr>
                <w:rFonts w:ascii="Times New Roman" w:hAnsi="Times New Roman"/>
              </w:rPr>
              <w:t xml:space="preserve">Медведева Е.В. </w:t>
            </w:r>
          </w:p>
          <w:p w:rsidR="00FB5FFF" w:rsidRPr="006B6502" w:rsidRDefault="00FB5FFF" w:rsidP="006B6502">
            <w:pPr>
              <w:spacing w:after="0" w:line="240" w:lineRule="auto"/>
              <w:rPr>
                <w:rFonts w:ascii="Times New Roman" w:hAnsi="Times New Roman"/>
              </w:rPr>
            </w:pPr>
            <w:r w:rsidRPr="006B6502">
              <w:rPr>
                <w:rFonts w:ascii="Times New Roman" w:hAnsi="Times New Roman"/>
              </w:rPr>
              <w:t>Шишкин В.Н.</w:t>
            </w:r>
          </w:p>
        </w:tc>
      </w:tr>
      <w:tr w:rsidR="00FB5FFF" w:rsidRPr="006B6502" w:rsidTr="00B2314F">
        <w:trPr>
          <w:trHeight w:val="1033"/>
        </w:trPr>
        <w:tc>
          <w:tcPr>
            <w:tcW w:w="851" w:type="dxa"/>
            <w:tcBorders>
              <w:top w:val="single" w:sz="4" w:space="0" w:color="auto"/>
              <w:left w:val="single" w:sz="4" w:space="0" w:color="auto"/>
              <w:bottom w:val="single" w:sz="4" w:space="0" w:color="auto"/>
              <w:right w:val="single" w:sz="4" w:space="0" w:color="auto"/>
            </w:tcBorders>
          </w:tcPr>
          <w:p w:rsidR="00FB5FFF" w:rsidRPr="006B6502" w:rsidRDefault="00FB5FFF" w:rsidP="006B6502">
            <w:pPr>
              <w:spacing w:after="0" w:line="240" w:lineRule="auto"/>
              <w:jc w:val="center"/>
              <w:rPr>
                <w:rFonts w:ascii="Times New Roman" w:hAnsi="Times New Roman"/>
              </w:rPr>
            </w:pPr>
            <w:r w:rsidRPr="006B6502">
              <w:rPr>
                <w:rFonts w:ascii="Times New Roman" w:hAnsi="Times New Roman"/>
              </w:rPr>
              <w:t>1.1.4.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pStyle w:val="a7"/>
              <w:spacing w:after="0" w:line="240" w:lineRule="auto"/>
              <w:ind w:left="0"/>
              <w:jc w:val="both"/>
              <w:rPr>
                <w:rFonts w:ascii="Times New Roman" w:hAnsi="Times New Roman"/>
              </w:rPr>
            </w:pPr>
            <w:r w:rsidRPr="006B6502">
              <w:rPr>
                <w:rFonts w:ascii="Times New Roman" w:hAnsi="Times New Roman"/>
              </w:rPr>
              <w:t>Обеспечить подготовку приказов службы по  реализации полномочий в сфере архивного дела (в соответствии с приложением к плану)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C6312F" w:rsidP="006B6502">
            <w:pPr>
              <w:spacing w:after="0" w:line="240" w:lineRule="auto"/>
              <w:jc w:val="center"/>
              <w:rPr>
                <w:rFonts w:ascii="Times New Roman" w:hAnsi="Times New Roman"/>
              </w:rPr>
            </w:pPr>
            <w:r w:rsidRPr="006B6502">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spacing w:after="0" w:line="240" w:lineRule="auto"/>
              <w:jc w:val="both"/>
              <w:rPr>
                <w:rFonts w:ascii="Times New Roman" w:hAnsi="Times New Roman"/>
              </w:rPr>
            </w:pPr>
            <w:r w:rsidRPr="006B6502">
              <w:rPr>
                <w:rFonts w:ascii="Times New Roman" w:hAnsi="Times New Roman"/>
              </w:rPr>
              <w:t xml:space="preserve">исполнение законодательства Российской Федерации и автономного округа в сфере архивного дела </w:t>
            </w:r>
          </w:p>
          <w:p w:rsidR="00C6312F" w:rsidRPr="006B6502" w:rsidRDefault="00C6312F" w:rsidP="006B6502">
            <w:pPr>
              <w:spacing w:after="0" w:line="240" w:lineRule="auto"/>
              <w:jc w:val="both"/>
              <w:rPr>
                <w:rFonts w:ascii="Times New Roman" w:hAnsi="Times New Roman"/>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spacing w:after="0" w:line="240" w:lineRule="auto"/>
              <w:rPr>
                <w:rFonts w:ascii="Times New Roman" w:hAnsi="Times New Roman"/>
              </w:rPr>
            </w:pPr>
            <w:r w:rsidRPr="006B6502">
              <w:rPr>
                <w:rFonts w:ascii="Times New Roman" w:hAnsi="Times New Roman"/>
              </w:rPr>
              <w:t>Любимова И.А.</w:t>
            </w:r>
          </w:p>
          <w:p w:rsidR="00FB5FFF" w:rsidRPr="006B6502" w:rsidRDefault="00FB5FFF" w:rsidP="006B6502">
            <w:pPr>
              <w:spacing w:after="0" w:line="240" w:lineRule="auto"/>
              <w:rPr>
                <w:rFonts w:ascii="Times New Roman" w:hAnsi="Times New Roman"/>
              </w:rPr>
            </w:pPr>
            <w:r w:rsidRPr="006B6502">
              <w:rPr>
                <w:rFonts w:ascii="Times New Roman" w:hAnsi="Times New Roman"/>
              </w:rPr>
              <w:t>Шишкин В.Н.</w:t>
            </w:r>
          </w:p>
          <w:p w:rsidR="00FB5FFF" w:rsidRPr="006B6502" w:rsidRDefault="00FB5FFF" w:rsidP="006B6502">
            <w:pPr>
              <w:spacing w:after="0" w:line="240" w:lineRule="auto"/>
              <w:rPr>
                <w:rFonts w:ascii="Times New Roman" w:hAnsi="Times New Roman"/>
              </w:rPr>
            </w:pPr>
            <w:r w:rsidRPr="006B6502">
              <w:rPr>
                <w:rFonts w:ascii="Times New Roman" w:hAnsi="Times New Roman"/>
              </w:rPr>
              <w:t>Масальская С.А.</w:t>
            </w:r>
          </w:p>
          <w:p w:rsidR="00FB5FFF" w:rsidRPr="006B6502" w:rsidRDefault="00FB5FFF" w:rsidP="006B6502">
            <w:pPr>
              <w:spacing w:after="0" w:line="240" w:lineRule="auto"/>
              <w:rPr>
                <w:rFonts w:ascii="Times New Roman" w:hAnsi="Times New Roman"/>
              </w:rPr>
            </w:pPr>
            <w:r w:rsidRPr="006B6502">
              <w:rPr>
                <w:rFonts w:ascii="Times New Roman" w:hAnsi="Times New Roman"/>
              </w:rPr>
              <w:t>Лапунова М.Ю.</w:t>
            </w:r>
          </w:p>
          <w:p w:rsidR="00FB5FFF" w:rsidRPr="006B6502" w:rsidRDefault="00FB5FFF" w:rsidP="006B6502">
            <w:pPr>
              <w:spacing w:after="0" w:line="240" w:lineRule="auto"/>
              <w:rPr>
                <w:rFonts w:ascii="Times New Roman" w:hAnsi="Times New Roman"/>
              </w:rPr>
            </w:pPr>
            <w:proofErr w:type="spellStart"/>
            <w:r w:rsidRPr="006B6502">
              <w:rPr>
                <w:rFonts w:ascii="Times New Roman" w:hAnsi="Times New Roman"/>
              </w:rPr>
              <w:t>Тарлина</w:t>
            </w:r>
            <w:proofErr w:type="spellEnd"/>
            <w:r w:rsidRPr="006B6502">
              <w:rPr>
                <w:rFonts w:ascii="Times New Roman" w:hAnsi="Times New Roman"/>
              </w:rPr>
              <w:t xml:space="preserve"> И.М.</w:t>
            </w:r>
          </w:p>
          <w:p w:rsidR="00FB5FFF" w:rsidRPr="006B6502" w:rsidRDefault="00FB5FFF" w:rsidP="006B6502">
            <w:pPr>
              <w:spacing w:after="0" w:line="240" w:lineRule="auto"/>
              <w:rPr>
                <w:rFonts w:ascii="Times New Roman" w:hAnsi="Times New Roman"/>
              </w:rPr>
            </w:pPr>
          </w:p>
        </w:tc>
      </w:tr>
      <w:tr w:rsidR="00FB5FFF" w:rsidRPr="006B6502" w:rsidTr="00C6312F">
        <w:trPr>
          <w:trHeight w:val="95"/>
        </w:trPr>
        <w:tc>
          <w:tcPr>
            <w:tcW w:w="9956" w:type="dxa"/>
            <w:gridSpan w:val="5"/>
            <w:tcBorders>
              <w:top w:val="single" w:sz="4" w:space="0" w:color="auto"/>
              <w:left w:val="single" w:sz="4" w:space="0" w:color="auto"/>
              <w:bottom w:val="single" w:sz="4" w:space="0" w:color="auto"/>
              <w:right w:val="single" w:sz="4" w:space="0" w:color="auto"/>
            </w:tcBorders>
          </w:tcPr>
          <w:p w:rsidR="00FB5FFF" w:rsidRPr="006B6502" w:rsidRDefault="00FB5FFF" w:rsidP="006B6502">
            <w:pPr>
              <w:pStyle w:val="a7"/>
              <w:numPr>
                <w:ilvl w:val="1"/>
                <w:numId w:val="15"/>
              </w:numPr>
              <w:spacing w:after="0" w:line="240" w:lineRule="auto"/>
              <w:rPr>
                <w:rFonts w:ascii="Times New Roman" w:hAnsi="Times New Roman"/>
                <w:b/>
              </w:rPr>
            </w:pPr>
            <w:r w:rsidRPr="006B6502">
              <w:rPr>
                <w:rFonts w:ascii="Times New Roman" w:hAnsi="Times New Roman"/>
                <w:b/>
              </w:rPr>
              <w:lastRenderedPageBreak/>
              <w:t>Мероприятия в области совершенствования законодательства:</w:t>
            </w:r>
          </w:p>
        </w:tc>
      </w:tr>
      <w:tr w:rsidR="00FB5FFF" w:rsidRPr="006B6502" w:rsidTr="00B2314F">
        <w:trPr>
          <w:trHeight w:val="839"/>
        </w:trPr>
        <w:tc>
          <w:tcPr>
            <w:tcW w:w="851" w:type="dxa"/>
            <w:tcBorders>
              <w:top w:val="single" w:sz="4" w:space="0" w:color="auto"/>
              <w:left w:val="single" w:sz="4" w:space="0" w:color="auto"/>
              <w:bottom w:val="single" w:sz="4" w:space="0" w:color="auto"/>
              <w:right w:val="single" w:sz="4" w:space="0" w:color="auto"/>
            </w:tcBorders>
          </w:tcPr>
          <w:p w:rsidR="00FB5FFF" w:rsidRPr="006B6502" w:rsidRDefault="00FB5FFF" w:rsidP="006B6502">
            <w:pPr>
              <w:spacing w:after="0" w:line="240" w:lineRule="auto"/>
              <w:jc w:val="center"/>
              <w:rPr>
                <w:rFonts w:ascii="Times New Roman" w:hAnsi="Times New Roman"/>
              </w:rPr>
            </w:pPr>
            <w:r w:rsidRPr="006B6502">
              <w:rPr>
                <w:rFonts w:ascii="Times New Roman" w:hAnsi="Times New Roman"/>
              </w:rPr>
              <w:t>1.2.1.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pStyle w:val="a7"/>
              <w:spacing w:after="0" w:line="240" w:lineRule="auto"/>
              <w:ind w:left="0"/>
              <w:jc w:val="both"/>
              <w:rPr>
                <w:rFonts w:ascii="Times New Roman" w:hAnsi="Times New Roman"/>
              </w:rPr>
            </w:pPr>
            <w:r w:rsidRPr="006B6502">
              <w:rPr>
                <w:rFonts w:ascii="Times New Roman" w:hAnsi="Times New Roman"/>
              </w:rPr>
              <w:t xml:space="preserve">Мониторинг нормативных правовых актов автономного округа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spacing w:after="0" w:line="240" w:lineRule="auto"/>
              <w:ind w:left="-102" w:firstLine="102"/>
              <w:jc w:val="center"/>
              <w:rPr>
                <w:rFonts w:ascii="Times New Roman" w:hAnsi="Times New Roman"/>
              </w:rPr>
            </w:pPr>
            <w:r w:rsidRPr="006B6502">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pStyle w:val="a7"/>
              <w:spacing w:after="0" w:line="240" w:lineRule="auto"/>
              <w:ind w:left="0"/>
              <w:jc w:val="both"/>
              <w:rPr>
                <w:rFonts w:ascii="Times New Roman" w:hAnsi="Times New Roman"/>
              </w:rPr>
            </w:pPr>
            <w:r w:rsidRPr="006B6502">
              <w:rPr>
                <w:rFonts w:ascii="Times New Roman" w:hAnsi="Times New Roman"/>
              </w:rPr>
              <w:t>исполнение распоряжения Правительства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spacing w:after="0" w:line="240" w:lineRule="auto"/>
              <w:rPr>
                <w:rFonts w:ascii="Times New Roman" w:hAnsi="Times New Roman"/>
              </w:rPr>
            </w:pPr>
            <w:r w:rsidRPr="006B6502">
              <w:rPr>
                <w:rFonts w:ascii="Times New Roman" w:hAnsi="Times New Roman"/>
              </w:rPr>
              <w:t>Абрамова В.И.</w:t>
            </w:r>
          </w:p>
          <w:p w:rsidR="00FB5FFF" w:rsidRPr="006B6502" w:rsidRDefault="00FB5FFF" w:rsidP="006B6502">
            <w:pPr>
              <w:spacing w:after="0" w:line="240" w:lineRule="auto"/>
              <w:rPr>
                <w:rFonts w:ascii="Times New Roman" w:hAnsi="Times New Roman"/>
              </w:rPr>
            </w:pPr>
            <w:r w:rsidRPr="006B6502">
              <w:rPr>
                <w:rFonts w:ascii="Times New Roman" w:hAnsi="Times New Roman"/>
              </w:rPr>
              <w:t>Любимова И.А.</w:t>
            </w:r>
          </w:p>
          <w:p w:rsidR="00FB5FFF" w:rsidRPr="006B6502" w:rsidRDefault="00FB5FFF" w:rsidP="006B6502">
            <w:pPr>
              <w:spacing w:after="0" w:line="240" w:lineRule="auto"/>
              <w:rPr>
                <w:rFonts w:ascii="Times New Roman" w:hAnsi="Times New Roman"/>
              </w:rPr>
            </w:pPr>
            <w:r w:rsidRPr="006B6502">
              <w:rPr>
                <w:rFonts w:ascii="Times New Roman" w:hAnsi="Times New Roman"/>
              </w:rPr>
              <w:t>Медведева Е.В.</w:t>
            </w:r>
          </w:p>
          <w:p w:rsidR="00FB5FFF" w:rsidRPr="006B6502" w:rsidRDefault="00FB5FFF" w:rsidP="006B6502">
            <w:pPr>
              <w:spacing w:after="0" w:line="240" w:lineRule="auto"/>
              <w:rPr>
                <w:rFonts w:ascii="Times New Roman" w:hAnsi="Times New Roman"/>
              </w:rPr>
            </w:pPr>
            <w:r w:rsidRPr="006B6502">
              <w:rPr>
                <w:rFonts w:ascii="Times New Roman" w:hAnsi="Times New Roman"/>
              </w:rPr>
              <w:t>Шишкин В.Н.</w:t>
            </w:r>
          </w:p>
        </w:tc>
      </w:tr>
      <w:tr w:rsidR="00FB5FFF" w:rsidRPr="006B6502" w:rsidTr="00B2314F">
        <w:trPr>
          <w:trHeight w:val="669"/>
        </w:trPr>
        <w:tc>
          <w:tcPr>
            <w:tcW w:w="851" w:type="dxa"/>
            <w:tcBorders>
              <w:top w:val="single" w:sz="4" w:space="0" w:color="auto"/>
              <w:left w:val="single" w:sz="4" w:space="0" w:color="auto"/>
              <w:bottom w:val="single" w:sz="4" w:space="0" w:color="auto"/>
              <w:right w:val="single" w:sz="4" w:space="0" w:color="auto"/>
            </w:tcBorders>
          </w:tcPr>
          <w:p w:rsidR="00FB5FFF" w:rsidRPr="006B6502" w:rsidRDefault="00FB5FFF" w:rsidP="006B6502">
            <w:pPr>
              <w:spacing w:after="0" w:line="240" w:lineRule="auto"/>
              <w:jc w:val="center"/>
              <w:rPr>
                <w:rFonts w:ascii="Times New Roman" w:hAnsi="Times New Roman"/>
              </w:rPr>
            </w:pPr>
            <w:r w:rsidRPr="006B6502">
              <w:rPr>
                <w:rFonts w:ascii="Times New Roman" w:hAnsi="Times New Roman"/>
              </w:rPr>
              <w:t>1.2.2.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pStyle w:val="a7"/>
              <w:spacing w:after="0" w:line="240" w:lineRule="auto"/>
              <w:ind w:left="0"/>
              <w:jc w:val="both"/>
              <w:rPr>
                <w:rFonts w:ascii="Times New Roman" w:hAnsi="Times New Roman"/>
              </w:rPr>
            </w:pPr>
            <w:r w:rsidRPr="006B6502">
              <w:rPr>
                <w:rFonts w:ascii="Times New Roman" w:hAnsi="Times New Roman"/>
              </w:rPr>
              <w:t xml:space="preserve">Мониторинг правоприменения нормативных правовых актов автономного округа в сфере архивного дела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spacing w:after="0" w:line="240" w:lineRule="auto"/>
              <w:ind w:left="-102" w:firstLine="102"/>
              <w:jc w:val="center"/>
              <w:rPr>
                <w:rFonts w:ascii="Times New Roman" w:hAnsi="Times New Roman"/>
              </w:rPr>
            </w:pPr>
            <w:r w:rsidRPr="006B6502">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pStyle w:val="a7"/>
              <w:spacing w:after="0" w:line="240" w:lineRule="auto"/>
              <w:ind w:left="0"/>
              <w:jc w:val="both"/>
              <w:rPr>
                <w:rFonts w:ascii="Times New Roman" w:hAnsi="Times New Roman"/>
              </w:rPr>
            </w:pPr>
            <w:r w:rsidRPr="006B6502">
              <w:rPr>
                <w:rFonts w:ascii="Times New Roman" w:hAnsi="Times New Roman"/>
              </w:rPr>
              <w:t>исполнение распоряжения Правительства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spacing w:after="0" w:line="240" w:lineRule="auto"/>
              <w:rPr>
                <w:rFonts w:ascii="Times New Roman" w:hAnsi="Times New Roman"/>
              </w:rPr>
            </w:pPr>
            <w:r w:rsidRPr="006B6502">
              <w:rPr>
                <w:rFonts w:ascii="Times New Roman" w:hAnsi="Times New Roman"/>
              </w:rPr>
              <w:t>Абрамова В.И.</w:t>
            </w:r>
          </w:p>
          <w:p w:rsidR="00FB5FFF" w:rsidRPr="006B6502" w:rsidRDefault="00FB5FFF" w:rsidP="006B6502">
            <w:pPr>
              <w:spacing w:after="0" w:line="240" w:lineRule="auto"/>
              <w:rPr>
                <w:rFonts w:ascii="Times New Roman" w:hAnsi="Times New Roman"/>
              </w:rPr>
            </w:pPr>
            <w:r w:rsidRPr="006B6502">
              <w:rPr>
                <w:rFonts w:ascii="Times New Roman" w:hAnsi="Times New Roman"/>
              </w:rPr>
              <w:t>Любимова И.А.</w:t>
            </w:r>
          </w:p>
          <w:p w:rsidR="00FB5FFF" w:rsidRPr="006B6502" w:rsidRDefault="00FB5FFF" w:rsidP="006B6502">
            <w:pPr>
              <w:spacing w:after="0" w:line="240" w:lineRule="auto"/>
              <w:rPr>
                <w:rFonts w:ascii="Times New Roman" w:hAnsi="Times New Roman"/>
              </w:rPr>
            </w:pPr>
            <w:r w:rsidRPr="006B6502">
              <w:rPr>
                <w:rFonts w:ascii="Times New Roman" w:hAnsi="Times New Roman"/>
              </w:rPr>
              <w:t>Медведева Е.В.</w:t>
            </w:r>
          </w:p>
          <w:p w:rsidR="00FB5FFF" w:rsidRPr="006B6502" w:rsidRDefault="00FB5FFF" w:rsidP="006B6502">
            <w:pPr>
              <w:spacing w:after="0" w:line="240" w:lineRule="auto"/>
              <w:rPr>
                <w:rFonts w:ascii="Times New Roman" w:hAnsi="Times New Roman"/>
              </w:rPr>
            </w:pPr>
            <w:r w:rsidRPr="006B6502">
              <w:rPr>
                <w:rFonts w:ascii="Times New Roman" w:hAnsi="Times New Roman"/>
              </w:rPr>
              <w:t>Шишкин В.Н.</w:t>
            </w:r>
          </w:p>
        </w:tc>
      </w:tr>
      <w:tr w:rsidR="00FB5FFF" w:rsidRPr="006B6502" w:rsidTr="00B2314F">
        <w:trPr>
          <w:trHeight w:val="783"/>
        </w:trPr>
        <w:tc>
          <w:tcPr>
            <w:tcW w:w="851" w:type="dxa"/>
            <w:tcBorders>
              <w:top w:val="single" w:sz="4" w:space="0" w:color="auto"/>
              <w:left w:val="single" w:sz="4" w:space="0" w:color="auto"/>
              <w:bottom w:val="single" w:sz="4" w:space="0" w:color="auto"/>
              <w:right w:val="single" w:sz="4" w:space="0" w:color="auto"/>
            </w:tcBorders>
          </w:tcPr>
          <w:p w:rsidR="00FB5FFF" w:rsidRPr="006B6502" w:rsidRDefault="00FB5FFF" w:rsidP="006B6502">
            <w:pPr>
              <w:spacing w:after="0" w:line="240" w:lineRule="auto"/>
              <w:jc w:val="center"/>
              <w:rPr>
                <w:rFonts w:ascii="Times New Roman" w:hAnsi="Times New Roman"/>
              </w:rPr>
            </w:pPr>
            <w:r w:rsidRPr="006B6502">
              <w:rPr>
                <w:rFonts w:ascii="Times New Roman" w:hAnsi="Times New Roman"/>
              </w:rPr>
              <w:t>1.2.3.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pStyle w:val="a7"/>
              <w:spacing w:after="0" w:line="240" w:lineRule="auto"/>
              <w:ind w:left="0"/>
              <w:jc w:val="both"/>
              <w:rPr>
                <w:rFonts w:ascii="Times New Roman" w:hAnsi="Times New Roman"/>
              </w:rPr>
            </w:pPr>
            <w:r w:rsidRPr="006B6502">
              <w:rPr>
                <w:rFonts w:ascii="Times New Roman" w:hAnsi="Times New Roman"/>
              </w:rPr>
              <w:t>Обеспечить разработку проектов и совершенствование  нормативных правовых актов автономного округа в сфере архивного дела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spacing w:after="0" w:line="240" w:lineRule="auto"/>
              <w:ind w:left="-102" w:firstLine="102"/>
              <w:jc w:val="center"/>
              <w:rPr>
                <w:rFonts w:ascii="Times New Roman" w:hAnsi="Times New Roman"/>
              </w:rPr>
            </w:pPr>
            <w:r w:rsidRPr="006B6502">
              <w:rPr>
                <w:rFonts w:ascii="Times New Roman" w:hAnsi="Times New Roman"/>
              </w:rPr>
              <w:t>по мере необходимости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pStyle w:val="a7"/>
              <w:spacing w:after="0" w:line="240" w:lineRule="auto"/>
              <w:ind w:left="0"/>
              <w:jc w:val="both"/>
              <w:rPr>
                <w:rFonts w:ascii="Times New Roman" w:hAnsi="Times New Roman"/>
              </w:rPr>
            </w:pPr>
            <w:r w:rsidRPr="006B6502">
              <w:rPr>
                <w:rFonts w:ascii="Times New Roman" w:hAnsi="Times New Roman"/>
              </w:rPr>
              <w:t>исполнение распоряжения Правительства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spacing w:after="0" w:line="240" w:lineRule="auto"/>
              <w:rPr>
                <w:rFonts w:ascii="Times New Roman" w:hAnsi="Times New Roman"/>
              </w:rPr>
            </w:pPr>
            <w:r w:rsidRPr="006B6502">
              <w:rPr>
                <w:rFonts w:ascii="Times New Roman" w:hAnsi="Times New Roman"/>
              </w:rPr>
              <w:t>Грачева Е.В.</w:t>
            </w:r>
          </w:p>
          <w:p w:rsidR="00FB5FFF" w:rsidRPr="006B6502" w:rsidRDefault="00FB5FFF" w:rsidP="006B6502">
            <w:pPr>
              <w:spacing w:after="0" w:line="240" w:lineRule="auto"/>
              <w:rPr>
                <w:rFonts w:ascii="Times New Roman" w:hAnsi="Times New Roman"/>
              </w:rPr>
            </w:pPr>
            <w:r w:rsidRPr="006B6502">
              <w:rPr>
                <w:rFonts w:ascii="Times New Roman" w:hAnsi="Times New Roman"/>
              </w:rPr>
              <w:t>Абрамова В.И.</w:t>
            </w:r>
          </w:p>
          <w:p w:rsidR="00FB5FFF" w:rsidRPr="006B6502" w:rsidRDefault="00FB5FFF" w:rsidP="006B6502">
            <w:pPr>
              <w:spacing w:after="0" w:line="240" w:lineRule="auto"/>
              <w:rPr>
                <w:rFonts w:ascii="Times New Roman" w:hAnsi="Times New Roman"/>
              </w:rPr>
            </w:pPr>
            <w:r w:rsidRPr="006B6502">
              <w:rPr>
                <w:rFonts w:ascii="Times New Roman" w:hAnsi="Times New Roman"/>
              </w:rPr>
              <w:t>Любимова И.А.</w:t>
            </w:r>
          </w:p>
          <w:p w:rsidR="00FB5FFF" w:rsidRPr="006B6502" w:rsidRDefault="00FB5FFF" w:rsidP="006B6502">
            <w:pPr>
              <w:spacing w:after="0" w:line="240" w:lineRule="auto"/>
              <w:rPr>
                <w:rFonts w:ascii="Times New Roman" w:hAnsi="Times New Roman"/>
              </w:rPr>
            </w:pPr>
            <w:r w:rsidRPr="006B6502">
              <w:rPr>
                <w:rFonts w:ascii="Times New Roman" w:hAnsi="Times New Roman"/>
              </w:rPr>
              <w:t>Медведева Е.В.</w:t>
            </w:r>
          </w:p>
          <w:p w:rsidR="00FB5FFF" w:rsidRPr="006B6502" w:rsidRDefault="00FB5FFF" w:rsidP="006B6502">
            <w:pPr>
              <w:spacing w:after="0" w:line="240" w:lineRule="auto"/>
              <w:rPr>
                <w:rFonts w:ascii="Times New Roman" w:hAnsi="Times New Roman"/>
              </w:rPr>
            </w:pPr>
            <w:r w:rsidRPr="006B6502">
              <w:rPr>
                <w:rFonts w:ascii="Times New Roman" w:hAnsi="Times New Roman"/>
              </w:rPr>
              <w:t>Шишкин В.Н.</w:t>
            </w:r>
          </w:p>
        </w:tc>
      </w:tr>
      <w:tr w:rsidR="00FB5FFF" w:rsidRPr="006B6502" w:rsidTr="00B2314F">
        <w:trPr>
          <w:trHeight w:val="1058"/>
        </w:trPr>
        <w:tc>
          <w:tcPr>
            <w:tcW w:w="851" w:type="dxa"/>
            <w:tcBorders>
              <w:top w:val="single" w:sz="4" w:space="0" w:color="auto"/>
              <w:left w:val="single" w:sz="4" w:space="0" w:color="auto"/>
              <w:bottom w:val="single" w:sz="4" w:space="0" w:color="auto"/>
              <w:right w:val="single" w:sz="4" w:space="0" w:color="auto"/>
            </w:tcBorders>
          </w:tcPr>
          <w:p w:rsidR="00FB5FFF" w:rsidRPr="006B6502" w:rsidRDefault="00FB5FFF" w:rsidP="006B6502">
            <w:pPr>
              <w:spacing w:after="0" w:line="240" w:lineRule="auto"/>
              <w:jc w:val="center"/>
              <w:rPr>
                <w:rFonts w:ascii="Times New Roman" w:hAnsi="Times New Roman"/>
              </w:rPr>
            </w:pPr>
            <w:r w:rsidRPr="006B6502">
              <w:rPr>
                <w:rFonts w:ascii="Times New Roman" w:hAnsi="Times New Roman"/>
              </w:rPr>
              <w:t>1.2.4.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pStyle w:val="a7"/>
              <w:spacing w:after="0" w:line="240" w:lineRule="auto"/>
              <w:ind w:left="0"/>
              <w:jc w:val="both"/>
              <w:rPr>
                <w:rFonts w:ascii="Times New Roman" w:hAnsi="Times New Roman"/>
              </w:rPr>
            </w:pPr>
            <w:r w:rsidRPr="006B6502">
              <w:rPr>
                <w:rFonts w:ascii="Times New Roman" w:hAnsi="Times New Roman"/>
              </w:rPr>
              <w:t>Обеспечить разработку проектов и совершенствование  административных регламентов предоставления государственных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spacing w:after="0" w:line="240" w:lineRule="auto"/>
              <w:ind w:left="-102" w:firstLine="102"/>
              <w:jc w:val="center"/>
              <w:rPr>
                <w:rFonts w:ascii="Times New Roman" w:hAnsi="Times New Roman"/>
              </w:rPr>
            </w:pPr>
            <w:r w:rsidRPr="006B6502">
              <w:rPr>
                <w:rFonts w:ascii="Times New Roman" w:hAnsi="Times New Roman"/>
              </w:rPr>
              <w:t>по мере необходимости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pStyle w:val="a7"/>
              <w:spacing w:after="0" w:line="240" w:lineRule="auto"/>
              <w:ind w:left="0"/>
              <w:jc w:val="both"/>
              <w:rPr>
                <w:rFonts w:ascii="Times New Roman" w:hAnsi="Times New Roman"/>
              </w:rPr>
            </w:pPr>
            <w:r w:rsidRPr="006B6502">
              <w:rPr>
                <w:rFonts w:ascii="Times New Roman" w:hAnsi="Times New Roman"/>
              </w:rPr>
              <w:t>исполнение распоряжения Правительства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spacing w:after="0" w:line="240" w:lineRule="auto"/>
              <w:rPr>
                <w:rFonts w:ascii="Times New Roman" w:hAnsi="Times New Roman"/>
              </w:rPr>
            </w:pPr>
            <w:r w:rsidRPr="006B6502">
              <w:rPr>
                <w:rFonts w:ascii="Times New Roman" w:hAnsi="Times New Roman"/>
              </w:rPr>
              <w:t>Медведева Е.В.</w:t>
            </w:r>
          </w:p>
          <w:p w:rsidR="00FB5FFF" w:rsidRPr="006B6502" w:rsidRDefault="00FB5FFF" w:rsidP="006B6502">
            <w:pPr>
              <w:spacing w:after="0" w:line="240" w:lineRule="auto"/>
              <w:rPr>
                <w:rFonts w:ascii="Times New Roman" w:hAnsi="Times New Roman"/>
              </w:rPr>
            </w:pPr>
            <w:r w:rsidRPr="006B6502">
              <w:rPr>
                <w:rFonts w:ascii="Times New Roman" w:hAnsi="Times New Roman"/>
              </w:rPr>
              <w:t>Соломина Л.В.</w:t>
            </w:r>
          </w:p>
        </w:tc>
      </w:tr>
      <w:tr w:rsidR="00FB5FFF" w:rsidRPr="006B6502" w:rsidTr="00B2314F">
        <w:trPr>
          <w:trHeight w:val="2530"/>
        </w:trPr>
        <w:tc>
          <w:tcPr>
            <w:tcW w:w="851" w:type="dxa"/>
            <w:tcBorders>
              <w:top w:val="single" w:sz="4" w:space="0" w:color="auto"/>
              <w:left w:val="single" w:sz="4" w:space="0" w:color="auto"/>
              <w:bottom w:val="single" w:sz="4" w:space="0" w:color="auto"/>
              <w:right w:val="single" w:sz="4" w:space="0" w:color="auto"/>
            </w:tcBorders>
          </w:tcPr>
          <w:p w:rsidR="00FB5FFF" w:rsidRPr="006B6502" w:rsidRDefault="00FB5FFF" w:rsidP="006B6502">
            <w:pPr>
              <w:spacing w:after="0" w:line="240" w:lineRule="auto"/>
              <w:jc w:val="center"/>
              <w:rPr>
                <w:rFonts w:ascii="Times New Roman" w:hAnsi="Times New Roman"/>
              </w:rPr>
            </w:pPr>
            <w:r w:rsidRPr="006B6502">
              <w:rPr>
                <w:rFonts w:ascii="Times New Roman" w:hAnsi="Times New Roman"/>
              </w:rPr>
              <w:t>1.2.5.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spacing w:after="0" w:line="240" w:lineRule="auto"/>
              <w:jc w:val="both"/>
              <w:rPr>
                <w:rFonts w:ascii="Times New Roman" w:hAnsi="Times New Roman"/>
              </w:rPr>
            </w:pPr>
            <w:r w:rsidRPr="006B6502">
              <w:rPr>
                <w:rFonts w:ascii="Times New Roman" w:hAnsi="Times New Roman"/>
              </w:rPr>
              <w:t xml:space="preserve">Обеспечить системный </w:t>
            </w:r>
            <w:proofErr w:type="gramStart"/>
            <w:r w:rsidRPr="006B6502">
              <w:rPr>
                <w:rFonts w:ascii="Times New Roman" w:hAnsi="Times New Roman"/>
              </w:rPr>
              <w:t>контроль за</w:t>
            </w:r>
            <w:proofErr w:type="gramEnd"/>
            <w:r w:rsidRPr="006B6502">
              <w:rPr>
                <w:rFonts w:ascii="Times New Roman" w:hAnsi="Times New Roman"/>
              </w:rPr>
              <w:t xml:space="preserve"> состоянием законодательства автономного округа в сфере архивного дела в целях его оптимизации, выявления пробелов и противоречий, а также контроля за </w:t>
            </w:r>
            <w:proofErr w:type="spellStart"/>
            <w:r w:rsidRPr="006B6502">
              <w:rPr>
                <w:rFonts w:ascii="Times New Roman" w:hAnsi="Times New Roman"/>
              </w:rPr>
              <w:t>правоприменением</w:t>
            </w:r>
            <w:proofErr w:type="spellEnd"/>
            <w:r w:rsidRPr="006B6502">
              <w:rPr>
                <w:rFonts w:ascii="Times New Roman" w:hAnsi="Times New Roman"/>
              </w:rPr>
              <w:t>, выявление и анализ проблемных ситуаций, связанных с неправильным пониманием и применением  норм права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spacing w:after="0" w:line="240" w:lineRule="auto"/>
              <w:ind w:left="-102" w:firstLine="102"/>
              <w:jc w:val="center"/>
              <w:rPr>
                <w:rFonts w:ascii="Times New Roman" w:hAnsi="Times New Roman"/>
              </w:rPr>
            </w:pPr>
            <w:r w:rsidRPr="006B6502">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pStyle w:val="a7"/>
              <w:spacing w:after="0" w:line="240" w:lineRule="auto"/>
              <w:ind w:left="0"/>
              <w:jc w:val="both"/>
              <w:rPr>
                <w:rFonts w:ascii="Times New Roman" w:hAnsi="Times New Roman"/>
              </w:rPr>
            </w:pPr>
            <w:r w:rsidRPr="006B6502">
              <w:rPr>
                <w:rFonts w:ascii="Times New Roman" w:hAnsi="Times New Roman"/>
              </w:rPr>
              <w:t>исполнение распоряжения Правительства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FB5FFF" w:rsidRPr="006B6502" w:rsidRDefault="00FB5FFF" w:rsidP="006B6502">
            <w:pPr>
              <w:spacing w:after="0" w:line="240" w:lineRule="auto"/>
              <w:rPr>
                <w:rFonts w:ascii="Times New Roman" w:hAnsi="Times New Roman"/>
              </w:rPr>
            </w:pPr>
            <w:r w:rsidRPr="006B6502">
              <w:rPr>
                <w:rFonts w:ascii="Times New Roman" w:hAnsi="Times New Roman"/>
              </w:rPr>
              <w:t>Грачева Е.В.</w:t>
            </w:r>
          </w:p>
          <w:p w:rsidR="00FB5FFF" w:rsidRPr="006B6502" w:rsidRDefault="00FB5FFF" w:rsidP="006B6502">
            <w:pPr>
              <w:spacing w:after="0" w:line="240" w:lineRule="auto"/>
              <w:rPr>
                <w:rFonts w:ascii="Times New Roman" w:hAnsi="Times New Roman"/>
              </w:rPr>
            </w:pPr>
            <w:r w:rsidRPr="006B6502">
              <w:rPr>
                <w:rFonts w:ascii="Times New Roman" w:hAnsi="Times New Roman"/>
              </w:rPr>
              <w:t>Абрамова В.И.</w:t>
            </w:r>
          </w:p>
          <w:p w:rsidR="00FB5FFF" w:rsidRPr="006B6502" w:rsidRDefault="00FB5FFF" w:rsidP="006B6502">
            <w:pPr>
              <w:spacing w:after="0" w:line="240" w:lineRule="auto"/>
              <w:rPr>
                <w:rFonts w:ascii="Times New Roman" w:hAnsi="Times New Roman"/>
              </w:rPr>
            </w:pPr>
            <w:r w:rsidRPr="006B6502">
              <w:rPr>
                <w:rFonts w:ascii="Times New Roman" w:hAnsi="Times New Roman"/>
              </w:rPr>
              <w:t>Любимова И.А.</w:t>
            </w:r>
          </w:p>
          <w:p w:rsidR="00FB5FFF" w:rsidRPr="006B6502" w:rsidRDefault="00FB5FFF" w:rsidP="006B6502">
            <w:pPr>
              <w:spacing w:after="0" w:line="240" w:lineRule="auto"/>
              <w:rPr>
                <w:rFonts w:ascii="Times New Roman" w:hAnsi="Times New Roman"/>
              </w:rPr>
            </w:pPr>
            <w:r w:rsidRPr="006B6502">
              <w:rPr>
                <w:rFonts w:ascii="Times New Roman" w:hAnsi="Times New Roman"/>
              </w:rPr>
              <w:t>Медведева Е.В.</w:t>
            </w:r>
          </w:p>
          <w:p w:rsidR="00FB5FFF" w:rsidRPr="006B6502" w:rsidRDefault="00FB5FFF" w:rsidP="006B6502">
            <w:pPr>
              <w:spacing w:after="0" w:line="240" w:lineRule="auto"/>
              <w:rPr>
                <w:rFonts w:ascii="Times New Roman" w:hAnsi="Times New Roman"/>
              </w:rPr>
            </w:pPr>
            <w:r w:rsidRPr="006B6502">
              <w:rPr>
                <w:rFonts w:ascii="Times New Roman" w:hAnsi="Times New Roman"/>
              </w:rPr>
              <w:t>Шишкин В.Н.</w:t>
            </w:r>
          </w:p>
          <w:p w:rsidR="00FB5FFF" w:rsidRPr="006B6502" w:rsidRDefault="00FB5FFF" w:rsidP="006B6502">
            <w:pPr>
              <w:spacing w:after="0" w:line="240" w:lineRule="auto"/>
              <w:rPr>
                <w:rFonts w:ascii="Times New Roman" w:hAnsi="Times New Roman"/>
              </w:rPr>
            </w:pPr>
          </w:p>
        </w:tc>
      </w:tr>
      <w:tr w:rsidR="00FB5FFF" w:rsidRPr="006B6502" w:rsidTr="00C6312F">
        <w:trPr>
          <w:trHeight w:val="60"/>
        </w:trPr>
        <w:tc>
          <w:tcPr>
            <w:tcW w:w="9956" w:type="dxa"/>
            <w:gridSpan w:val="5"/>
            <w:tcBorders>
              <w:top w:val="single" w:sz="4" w:space="0" w:color="auto"/>
              <w:left w:val="single" w:sz="4" w:space="0" w:color="auto"/>
              <w:bottom w:val="single" w:sz="4" w:space="0" w:color="auto"/>
              <w:right w:val="single" w:sz="4" w:space="0" w:color="auto"/>
            </w:tcBorders>
          </w:tcPr>
          <w:p w:rsidR="00FB5FFF" w:rsidRPr="006B6502" w:rsidRDefault="00FB5FFF" w:rsidP="006B6502">
            <w:pPr>
              <w:pStyle w:val="a7"/>
              <w:numPr>
                <w:ilvl w:val="1"/>
                <w:numId w:val="15"/>
              </w:numPr>
              <w:spacing w:after="0" w:line="240" w:lineRule="auto"/>
              <w:rPr>
                <w:rFonts w:ascii="Times New Roman" w:hAnsi="Times New Roman"/>
                <w:b/>
              </w:rPr>
            </w:pPr>
            <w:r w:rsidRPr="006B6502">
              <w:rPr>
                <w:rFonts w:ascii="Times New Roman" w:hAnsi="Times New Roman"/>
                <w:b/>
              </w:rPr>
              <w:t>Подготовка отчетов (информаций, докладов) и планов работы:</w:t>
            </w:r>
          </w:p>
        </w:tc>
      </w:tr>
      <w:tr w:rsidR="00267429"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spacing w:after="0" w:line="240" w:lineRule="auto"/>
              <w:jc w:val="center"/>
              <w:rPr>
                <w:rFonts w:ascii="Times New Roman" w:hAnsi="Times New Roman"/>
              </w:rPr>
            </w:pPr>
            <w:r w:rsidRPr="006B6502">
              <w:rPr>
                <w:rFonts w:ascii="Times New Roman" w:hAnsi="Times New Roman"/>
              </w:rPr>
              <w:t>1.3.1.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pStyle w:val="a3"/>
              <w:rPr>
                <w:color w:val="000000"/>
                <w:sz w:val="22"/>
                <w:szCs w:val="22"/>
                <w:lang w:val="ru-RU"/>
              </w:rPr>
            </w:pPr>
            <w:r w:rsidRPr="006B6502">
              <w:rPr>
                <w:color w:val="000000"/>
                <w:sz w:val="22"/>
                <w:szCs w:val="22"/>
                <w:lang w:val="ru-RU"/>
              </w:rPr>
              <w:t>Подготовить и направить в департамент экономики автономного округа информацию предусмотренную пунктом 10 приложения № 20 графика предоставления информационно-аналитических материалов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spacing w:after="0" w:line="240" w:lineRule="auto"/>
              <w:jc w:val="center"/>
              <w:rPr>
                <w:rFonts w:ascii="Times New Roman" w:hAnsi="Times New Roman"/>
              </w:rPr>
            </w:pPr>
            <w:r w:rsidRPr="006B6502">
              <w:rPr>
                <w:rFonts w:ascii="Times New Roman" w:hAnsi="Times New Roman"/>
              </w:rPr>
              <w:t xml:space="preserve">до 20 января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pStyle w:val="ConsPlusTitle"/>
              <w:widowControl/>
              <w:jc w:val="both"/>
              <w:rPr>
                <w:rFonts w:ascii="Times New Roman" w:hAnsi="Times New Roman" w:cs="Times New Roman"/>
                <w:b w:val="0"/>
                <w:color w:val="000000"/>
                <w:sz w:val="22"/>
                <w:szCs w:val="22"/>
              </w:rPr>
            </w:pPr>
            <w:r w:rsidRPr="006B6502">
              <w:rPr>
                <w:rFonts w:ascii="Times New Roman" w:hAnsi="Times New Roman" w:cs="Times New Roman"/>
                <w:b w:val="0"/>
                <w:sz w:val="22"/>
                <w:szCs w:val="22"/>
              </w:rPr>
              <w:t xml:space="preserve">исполнение пункта 5.1 раздела </w:t>
            </w:r>
            <w:r w:rsidRPr="006B6502">
              <w:rPr>
                <w:rFonts w:ascii="Times New Roman" w:hAnsi="Times New Roman" w:cs="Times New Roman"/>
                <w:b w:val="0"/>
                <w:sz w:val="22"/>
                <w:szCs w:val="22"/>
                <w:lang w:val="en-US"/>
              </w:rPr>
              <w:t>III</w:t>
            </w:r>
            <w:r w:rsidRPr="006B6502">
              <w:rPr>
                <w:rFonts w:ascii="Times New Roman" w:hAnsi="Times New Roman" w:cs="Times New Roman"/>
                <w:color w:val="000000"/>
                <w:sz w:val="22"/>
                <w:szCs w:val="22"/>
              </w:rPr>
              <w:t xml:space="preserve"> </w:t>
            </w:r>
            <w:r w:rsidRPr="006B6502">
              <w:rPr>
                <w:rFonts w:ascii="Times New Roman" w:hAnsi="Times New Roman" w:cs="Times New Roman"/>
                <w:b w:val="0"/>
                <w:color w:val="000000"/>
                <w:sz w:val="22"/>
                <w:szCs w:val="22"/>
              </w:rPr>
              <w:t xml:space="preserve">графика предоставления информационно-аналитических материалов, утвержденного распоряжением Правительства автономного округа от 06.03.2017 </w:t>
            </w:r>
          </w:p>
          <w:p w:rsidR="00267429" w:rsidRPr="006B6502" w:rsidRDefault="00267429" w:rsidP="006B6502">
            <w:pPr>
              <w:pStyle w:val="ConsPlusTitle"/>
              <w:widowControl/>
              <w:jc w:val="both"/>
              <w:rPr>
                <w:rFonts w:ascii="Times New Roman" w:hAnsi="Times New Roman" w:cs="Times New Roman"/>
                <w:b w:val="0"/>
                <w:color w:val="000000"/>
                <w:sz w:val="22"/>
                <w:szCs w:val="22"/>
              </w:rPr>
            </w:pPr>
            <w:r w:rsidRPr="006B6502">
              <w:rPr>
                <w:rFonts w:ascii="Times New Roman" w:hAnsi="Times New Roman" w:cs="Times New Roman"/>
                <w:b w:val="0"/>
                <w:color w:val="000000"/>
                <w:sz w:val="22"/>
                <w:szCs w:val="22"/>
              </w:rPr>
              <w:t>№ 124-РП;</w:t>
            </w:r>
          </w:p>
          <w:p w:rsidR="00267429" w:rsidRPr="006B6502" w:rsidRDefault="00267429" w:rsidP="006B6502">
            <w:pPr>
              <w:pStyle w:val="ConsPlusTitle"/>
              <w:widowControl/>
              <w:jc w:val="both"/>
              <w:rPr>
                <w:rFonts w:ascii="Times New Roman" w:hAnsi="Times New Roman" w:cs="Times New Roman"/>
                <w:b w:val="0"/>
                <w:color w:val="000000"/>
                <w:sz w:val="22"/>
                <w:szCs w:val="22"/>
              </w:rPr>
            </w:pPr>
            <w:r w:rsidRPr="006B6502">
              <w:rPr>
                <w:rFonts w:ascii="Times New Roman" w:hAnsi="Times New Roman" w:cs="Times New Roman"/>
                <w:b w:val="0"/>
                <w:color w:val="000000"/>
                <w:sz w:val="22"/>
                <w:szCs w:val="22"/>
              </w:rPr>
              <w:t xml:space="preserve">приказа службы </w:t>
            </w:r>
          </w:p>
          <w:p w:rsidR="00267429" w:rsidRPr="006B6502" w:rsidRDefault="00267429" w:rsidP="006B6502">
            <w:pPr>
              <w:pStyle w:val="ConsPlusTitle"/>
              <w:widowControl/>
              <w:jc w:val="both"/>
              <w:rPr>
                <w:rFonts w:ascii="Times New Roman" w:hAnsi="Times New Roman" w:cs="Times New Roman"/>
                <w:b w:val="0"/>
                <w:sz w:val="22"/>
                <w:szCs w:val="22"/>
              </w:rPr>
            </w:pPr>
            <w:r w:rsidRPr="006B6502">
              <w:rPr>
                <w:rFonts w:ascii="Times New Roman" w:hAnsi="Times New Roman" w:cs="Times New Roman"/>
                <w:b w:val="0"/>
                <w:color w:val="000000"/>
                <w:sz w:val="22"/>
                <w:szCs w:val="22"/>
              </w:rPr>
              <w:t>от 21.03.2017 № 52-О</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spacing w:after="0" w:line="240" w:lineRule="auto"/>
              <w:jc w:val="both"/>
              <w:rPr>
                <w:rFonts w:ascii="Times New Roman" w:hAnsi="Times New Roman"/>
              </w:rPr>
            </w:pPr>
            <w:r w:rsidRPr="006B6502">
              <w:rPr>
                <w:rFonts w:ascii="Times New Roman" w:hAnsi="Times New Roman"/>
              </w:rPr>
              <w:t>Лапунова М.Ю.</w:t>
            </w:r>
          </w:p>
        </w:tc>
      </w:tr>
      <w:tr w:rsidR="00267429"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spacing w:after="0" w:line="240" w:lineRule="auto"/>
              <w:jc w:val="center"/>
              <w:rPr>
                <w:rFonts w:ascii="Times New Roman" w:hAnsi="Times New Roman"/>
              </w:rPr>
            </w:pPr>
            <w:r w:rsidRPr="006B6502">
              <w:rPr>
                <w:rFonts w:ascii="Times New Roman" w:hAnsi="Times New Roman"/>
              </w:rPr>
              <w:t>1.3.2.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pStyle w:val="a3"/>
              <w:rPr>
                <w:color w:val="000000"/>
                <w:sz w:val="22"/>
                <w:szCs w:val="22"/>
                <w:lang w:val="ru-RU"/>
              </w:rPr>
            </w:pPr>
            <w:r w:rsidRPr="006B6502">
              <w:rPr>
                <w:color w:val="000000"/>
                <w:sz w:val="22"/>
                <w:szCs w:val="22"/>
                <w:lang w:val="ru-RU"/>
              </w:rPr>
              <w:t xml:space="preserve">Подготовить и направить в департамент по взаимодействию с федеральными органами государственной власти и мировой юстиции автономного округа сведения об оказании </w:t>
            </w:r>
            <w:r w:rsidRPr="006B6502">
              <w:rPr>
                <w:color w:val="000000"/>
                <w:sz w:val="22"/>
                <w:szCs w:val="22"/>
                <w:lang w:val="ru-RU"/>
              </w:rPr>
              <w:lastRenderedPageBreak/>
              <w:t>гражданам бесплатной юридической помощи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spacing w:after="0" w:line="240" w:lineRule="auto"/>
              <w:jc w:val="center"/>
              <w:rPr>
                <w:rFonts w:ascii="Times New Roman" w:hAnsi="Times New Roman"/>
              </w:rPr>
            </w:pPr>
            <w:r w:rsidRPr="006B6502">
              <w:rPr>
                <w:rFonts w:ascii="Times New Roman" w:hAnsi="Times New Roman"/>
              </w:rPr>
              <w:lastRenderedPageBreak/>
              <w:t>до 20 января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267429" w:rsidP="006B6502">
            <w:pPr>
              <w:pStyle w:val="ConsPlusTitle"/>
              <w:widowControl/>
              <w:jc w:val="both"/>
              <w:rPr>
                <w:rFonts w:ascii="Times New Roman" w:hAnsi="Times New Roman" w:cs="Times New Roman"/>
                <w:b w:val="0"/>
                <w:sz w:val="22"/>
                <w:szCs w:val="22"/>
              </w:rPr>
            </w:pPr>
            <w:r w:rsidRPr="006B6502">
              <w:rPr>
                <w:rFonts w:ascii="Times New Roman" w:hAnsi="Times New Roman" w:cs="Times New Roman"/>
                <w:b w:val="0"/>
                <w:sz w:val="22"/>
                <w:szCs w:val="22"/>
              </w:rPr>
              <w:t xml:space="preserve">исполнение п.7 Порядка взаимодействия участников государственной системы бесплатной юридической </w:t>
            </w:r>
            <w:r w:rsidRPr="006B6502">
              <w:rPr>
                <w:rFonts w:ascii="Times New Roman" w:hAnsi="Times New Roman" w:cs="Times New Roman"/>
                <w:b w:val="0"/>
                <w:sz w:val="22"/>
                <w:szCs w:val="22"/>
              </w:rPr>
              <w:lastRenderedPageBreak/>
              <w:t>помощи в автономном округе, утвержденного постановлением Правительства автономного округа от 26.06.2012</w:t>
            </w:r>
          </w:p>
          <w:p w:rsidR="00267429" w:rsidRPr="006B6502" w:rsidRDefault="00267429" w:rsidP="006B6502">
            <w:pPr>
              <w:pStyle w:val="ConsPlusTitle"/>
              <w:widowControl/>
              <w:jc w:val="both"/>
              <w:rPr>
                <w:rFonts w:ascii="Times New Roman" w:hAnsi="Times New Roman" w:cs="Times New Roman"/>
                <w:b w:val="0"/>
                <w:sz w:val="22"/>
                <w:szCs w:val="22"/>
              </w:rPr>
            </w:pPr>
            <w:r w:rsidRPr="006B6502">
              <w:rPr>
                <w:rFonts w:ascii="Times New Roman" w:hAnsi="Times New Roman" w:cs="Times New Roman"/>
                <w:b w:val="0"/>
                <w:sz w:val="22"/>
                <w:szCs w:val="22"/>
              </w:rPr>
              <w:t>№ 480-П</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spacing w:after="0" w:line="240" w:lineRule="auto"/>
              <w:jc w:val="both"/>
              <w:rPr>
                <w:rFonts w:ascii="Times New Roman" w:hAnsi="Times New Roman"/>
              </w:rPr>
            </w:pPr>
            <w:r w:rsidRPr="006B6502">
              <w:rPr>
                <w:rFonts w:ascii="Times New Roman" w:hAnsi="Times New Roman"/>
              </w:rPr>
              <w:lastRenderedPageBreak/>
              <w:t>Шишкин В.Н.</w:t>
            </w:r>
          </w:p>
        </w:tc>
      </w:tr>
      <w:tr w:rsidR="00267429"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spacing w:after="0" w:line="240" w:lineRule="auto"/>
              <w:jc w:val="center"/>
              <w:rPr>
                <w:rFonts w:ascii="Times New Roman" w:hAnsi="Times New Roman"/>
              </w:rPr>
            </w:pPr>
            <w:r w:rsidRPr="006B6502">
              <w:rPr>
                <w:rFonts w:ascii="Times New Roman" w:hAnsi="Times New Roman"/>
              </w:rPr>
              <w:lastRenderedPageBreak/>
              <w:t>1.3.3.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spacing w:after="0" w:line="240" w:lineRule="auto"/>
              <w:jc w:val="both"/>
              <w:rPr>
                <w:rFonts w:ascii="Times New Roman" w:hAnsi="Times New Roman"/>
                <w:lang w:eastAsia="en-US"/>
              </w:rPr>
            </w:pPr>
            <w:r w:rsidRPr="006B6502">
              <w:rPr>
                <w:rFonts w:ascii="Times New Roman" w:hAnsi="Times New Roman"/>
                <w:lang w:eastAsia="en-US"/>
              </w:rPr>
              <w:t>Подготовить и представить в аппарат Губернатора автономного округа информацию о выполнении плановых показателей основных направлений и результатов деятельности архивов по итогам работы за 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spacing w:after="0" w:line="240" w:lineRule="auto"/>
              <w:jc w:val="center"/>
              <w:rPr>
                <w:rFonts w:ascii="Times New Roman" w:hAnsi="Times New Roman"/>
                <w:lang w:eastAsia="en-US"/>
              </w:rPr>
            </w:pPr>
            <w:r w:rsidRPr="006B6502">
              <w:rPr>
                <w:rFonts w:ascii="Times New Roman" w:hAnsi="Times New Roman"/>
                <w:lang w:eastAsia="en-US"/>
              </w:rPr>
              <w:t>до 22 января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spacing w:after="0" w:line="240" w:lineRule="auto"/>
              <w:jc w:val="both"/>
              <w:rPr>
                <w:rFonts w:ascii="Times New Roman" w:hAnsi="Times New Roman"/>
                <w:lang w:eastAsia="en-US"/>
              </w:rPr>
            </w:pPr>
            <w:r w:rsidRPr="006B6502">
              <w:rPr>
                <w:rFonts w:ascii="Times New Roman" w:hAnsi="Times New Roman"/>
                <w:lang w:eastAsia="en-US"/>
              </w:rPr>
              <w:t>реализация полномочий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spacing w:after="0" w:line="240" w:lineRule="auto"/>
              <w:rPr>
                <w:rFonts w:ascii="Times New Roman" w:hAnsi="Times New Roman"/>
                <w:lang w:eastAsia="en-US"/>
              </w:rPr>
            </w:pPr>
            <w:r w:rsidRPr="006B6502">
              <w:rPr>
                <w:rFonts w:ascii="Times New Roman" w:hAnsi="Times New Roman"/>
                <w:lang w:eastAsia="en-US"/>
              </w:rPr>
              <w:t>Грачева Е.В.</w:t>
            </w:r>
          </w:p>
          <w:p w:rsidR="00267429" w:rsidRPr="006B6502" w:rsidRDefault="00267429" w:rsidP="006B6502">
            <w:pPr>
              <w:spacing w:after="0" w:line="240" w:lineRule="auto"/>
              <w:rPr>
                <w:rFonts w:ascii="Times New Roman" w:hAnsi="Times New Roman"/>
                <w:lang w:eastAsia="en-US"/>
              </w:rPr>
            </w:pPr>
            <w:r w:rsidRPr="006B6502">
              <w:rPr>
                <w:rFonts w:ascii="Times New Roman" w:hAnsi="Times New Roman"/>
                <w:lang w:eastAsia="en-US"/>
              </w:rPr>
              <w:t>Любимова И.А.</w:t>
            </w:r>
          </w:p>
          <w:p w:rsidR="00267429" w:rsidRPr="006B6502" w:rsidRDefault="00267429" w:rsidP="006B6502">
            <w:pPr>
              <w:spacing w:after="0" w:line="240" w:lineRule="auto"/>
              <w:rPr>
                <w:rFonts w:ascii="Times New Roman" w:hAnsi="Times New Roman"/>
                <w:lang w:eastAsia="en-US"/>
              </w:rPr>
            </w:pPr>
            <w:proofErr w:type="spellStart"/>
            <w:r w:rsidRPr="006B6502">
              <w:rPr>
                <w:rFonts w:ascii="Times New Roman" w:hAnsi="Times New Roman"/>
                <w:lang w:eastAsia="en-US"/>
              </w:rPr>
              <w:t>Мубаракзянов</w:t>
            </w:r>
            <w:proofErr w:type="spellEnd"/>
            <w:r w:rsidRPr="006B6502">
              <w:rPr>
                <w:rFonts w:ascii="Times New Roman" w:hAnsi="Times New Roman"/>
                <w:lang w:eastAsia="en-US"/>
              </w:rPr>
              <w:t xml:space="preserve"> Р.Н.</w:t>
            </w:r>
          </w:p>
          <w:p w:rsidR="00267429" w:rsidRPr="006B6502" w:rsidRDefault="00267429" w:rsidP="006B6502">
            <w:pPr>
              <w:spacing w:after="0" w:line="240" w:lineRule="auto"/>
              <w:rPr>
                <w:rFonts w:ascii="Times New Roman" w:hAnsi="Times New Roman"/>
                <w:lang w:eastAsia="en-US"/>
              </w:rPr>
            </w:pPr>
            <w:r w:rsidRPr="006B6502">
              <w:rPr>
                <w:rFonts w:ascii="Times New Roman" w:hAnsi="Times New Roman"/>
                <w:lang w:eastAsia="en-US"/>
              </w:rPr>
              <w:t>Ильина Н.А.</w:t>
            </w:r>
          </w:p>
          <w:p w:rsidR="00267429" w:rsidRPr="006B6502" w:rsidRDefault="00267429" w:rsidP="006B6502">
            <w:pPr>
              <w:spacing w:after="0" w:line="240" w:lineRule="auto"/>
              <w:rPr>
                <w:rFonts w:ascii="Times New Roman" w:hAnsi="Times New Roman"/>
                <w:lang w:eastAsia="en-US"/>
              </w:rPr>
            </w:pPr>
            <w:r w:rsidRPr="006B6502">
              <w:rPr>
                <w:rFonts w:ascii="Times New Roman" w:hAnsi="Times New Roman"/>
                <w:lang w:eastAsia="en-US"/>
              </w:rPr>
              <w:t>Медведева Е.В.</w:t>
            </w:r>
          </w:p>
        </w:tc>
      </w:tr>
      <w:tr w:rsidR="00267429"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spacing w:after="0" w:line="240" w:lineRule="auto"/>
              <w:jc w:val="center"/>
              <w:rPr>
                <w:rFonts w:ascii="Times New Roman" w:hAnsi="Times New Roman"/>
                <w:color w:val="000000"/>
              </w:rPr>
            </w:pPr>
            <w:r w:rsidRPr="006B6502">
              <w:rPr>
                <w:rFonts w:ascii="Times New Roman" w:hAnsi="Times New Roman"/>
                <w:color w:val="000000"/>
              </w:rPr>
              <w:t>1.3.4.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pStyle w:val="a3"/>
              <w:rPr>
                <w:color w:val="000000"/>
                <w:sz w:val="22"/>
                <w:szCs w:val="22"/>
                <w:lang w:val="ru-RU"/>
              </w:rPr>
            </w:pPr>
            <w:r w:rsidRPr="006B6502">
              <w:rPr>
                <w:color w:val="000000"/>
                <w:sz w:val="22"/>
                <w:szCs w:val="22"/>
                <w:lang w:val="ru-RU"/>
              </w:rPr>
              <w:t xml:space="preserve">Обеспечить предоставление информации о ходе реализации плана мероприятий по внедрению в автономном округе целевой </w:t>
            </w:r>
            <w:proofErr w:type="gramStart"/>
            <w:r w:rsidRPr="006B6502">
              <w:rPr>
                <w:color w:val="000000"/>
                <w:sz w:val="22"/>
                <w:szCs w:val="22"/>
                <w:lang w:val="ru-RU"/>
              </w:rPr>
              <w:t>модели упрощения процедур ведения бизнеса</w:t>
            </w:r>
            <w:proofErr w:type="gramEnd"/>
            <w:r w:rsidRPr="006B6502">
              <w:rPr>
                <w:color w:val="000000"/>
                <w:sz w:val="22"/>
                <w:szCs w:val="22"/>
                <w:lang w:val="ru-RU"/>
              </w:rPr>
              <w:t xml:space="preserve"> и повышения инвестиционной привлекательности по направлению «Осуществление контрольно-надзорной деятельности в Ямало-Ненецком автономном округе» в департамент экономики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spacing w:after="0" w:line="240" w:lineRule="auto"/>
              <w:jc w:val="center"/>
              <w:rPr>
                <w:rFonts w:ascii="Times New Roman" w:hAnsi="Times New Roman"/>
              </w:rPr>
            </w:pPr>
            <w:r w:rsidRPr="006B6502">
              <w:rPr>
                <w:rFonts w:ascii="Times New Roman" w:hAnsi="Times New Roman"/>
              </w:rPr>
              <w:t>до 25 января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pStyle w:val="ConsPlusTitle"/>
              <w:widowControl/>
              <w:jc w:val="both"/>
              <w:rPr>
                <w:rFonts w:ascii="Times New Roman" w:hAnsi="Times New Roman" w:cs="Times New Roman"/>
                <w:b w:val="0"/>
                <w:sz w:val="22"/>
                <w:szCs w:val="22"/>
              </w:rPr>
            </w:pPr>
            <w:r w:rsidRPr="006B6502">
              <w:rPr>
                <w:rFonts w:ascii="Times New Roman" w:hAnsi="Times New Roman" w:cs="Times New Roman"/>
                <w:b w:val="0"/>
                <w:sz w:val="22"/>
                <w:szCs w:val="22"/>
              </w:rPr>
              <w:t xml:space="preserve">исполнение распоряжения Правительства автономного округа                       № 82-РП </w:t>
            </w:r>
          </w:p>
          <w:p w:rsidR="00267429" w:rsidRPr="006B6502" w:rsidRDefault="00267429" w:rsidP="006B6502">
            <w:pPr>
              <w:pStyle w:val="ConsPlusTitle"/>
              <w:widowControl/>
              <w:jc w:val="both"/>
              <w:rPr>
                <w:rFonts w:ascii="Times New Roman" w:hAnsi="Times New Roman" w:cs="Times New Roman"/>
                <w:b w:val="0"/>
                <w:sz w:val="22"/>
                <w:szCs w:val="22"/>
              </w:rPr>
            </w:pPr>
            <w:r w:rsidRPr="006B6502">
              <w:rPr>
                <w:rFonts w:ascii="Times New Roman" w:hAnsi="Times New Roman" w:cs="Times New Roman"/>
                <w:b w:val="0"/>
                <w:sz w:val="22"/>
                <w:szCs w:val="22"/>
              </w:rPr>
              <w:t>от 14.02.2017</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spacing w:after="0" w:line="240" w:lineRule="auto"/>
              <w:jc w:val="both"/>
              <w:rPr>
                <w:rFonts w:ascii="Times New Roman" w:hAnsi="Times New Roman"/>
              </w:rPr>
            </w:pPr>
            <w:r w:rsidRPr="006B6502">
              <w:rPr>
                <w:rFonts w:ascii="Times New Roman" w:hAnsi="Times New Roman"/>
              </w:rPr>
              <w:t>Чупаков Ю.В.</w:t>
            </w:r>
          </w:p>
        </w:tc>
      </w:tr>
      <w:tr w:rsidR="00267429"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spacing w:after="0" w:line="240" w:lineRule="auto"/>
              <w:jc w:val="center"/>
              <w:rPr>
                <w:rFonts w:ascii="Times New Roman" w:hAnsi="Times New Roman"/>
                <w:color w:val="000000"/>
              </w:rPr>
            </w:pPr>
            <w:r w:rsidRPr="006B6502">
              <w:rPr>
                <w:rFonts w:ascii="Times New Roman" w:hAnsi="Times New Roman"/>
                <w:color w:val="000000"/>
              </w:rPr>
              <w:t>1.3.5.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spacing w:after="0" w:line="240" w:lineRule="auto"/>
              <w:jc w:val="both"/>
              <w:rPr>
                <w:rFonts w:ascii="Times New Roman" w:hAnsi="Times New Roman"/>
                <w:bCs/>
                <w:spacing w:val="-4"/>
                <w:lang w:eastAsia="en-US"/>
              </w:rPr>
            </w:pPr>
            <w:r w:rsidRPr="006B6502">
              <w:rPr>
                <w:rFonts w:ascii="Times New Roman" w:hAnsi="Times New Roman"/>
                <w:bCs/>
                <w:spacing w:val="-4"/>
                <w:lang w:eastAsia="en-US"/>
              </w:rPr>
              <w:t>Подготовить и представить в аппарат Губернатора автономного округа информацию по реализации мероприятий государственной программы «Совершенствование государственного управления на 2014-2020 годы» за 2017:</w:t>
            </w:r>
          </w:p>
          <w:p w:rsidR="00267429" w:rsidRPr="006B6502" w:rsidRDefault="00267429" w:rsidP="006B6502">
            <w:pPr>
              <w:spacing w:after="0" w:line="240" w:lineRule="auto"/>
              <w:jc w:val="both"/>
              <w:rPr>
                <w:rFonts w:ascii="Times New Roman" w:hAnsi="Times New Roman"/>
                <w:color w:val="000000"/>
                <w:spacing w:val="-4"/>
                <w:lang w:eastAsia="en-US"/>
              </w:rPr>
            </w:pPr>
            <w:r w:rsidRPr="006B6502">
              <w:rPr>
                <w:rFonts w:ascii="Times New Roman" w:hAnsi="Times New Roman"/>
                <w:color w:val="000000"/>
                <w:spacing w:val="-4"/>
                <w:lang w:eastAsia="en-US"/>
              </w:rPr>
              <w:t>- описание наиболее значимых результатов реализации  мероприятий государственной программы;</w:t>
            </w:r>
          </w:p>
          <w:p w:rsidR="00267429" w:rsidRPr="006B6502" w:rsidRDefault="00267429" w:rsidP="006B6502">
            <w:pPr>
              <w:spacing w:after="0" w:line="240" w:lineRule="auto"/>
              <w:jc w:val="both"/>
              <w:rPr>
                <w:rFonts w:ascii="Times New Roman" w:hAnsi="Times New Roman"/>
                <w:color w:val="000000"/>
                <w:spacing w:val="-4"/>
                <w:lang w:eastAsia="en-US"/>
              </w:rPr>
            </w:pPr>
            <w:r w:rsidRPr="006B6502">
              <w:rPr>
                <w:rFonts w:ascii="Times New Roman" w:hAnsi="Times New Roman"/>
                <w:color w:val="000000"/>
                <w:spacing w:val="-4"/>
                <w:lang w:eastAsia="en-US"/>
              </w:rPr>
              <w:t>- анализ факторов, повлиявших на ход реализации государственной программы;</w:t>
            </w:r>
          </w:p>
          <w:p w:rsidR="00267429" w:rsidRPr="006B6502" w:rsidRDefault="00267429" w:rsidP="006B6502">
            <w:pPr>
              <w:spacing w:after="0" w:line="240" w:lineRule="auto"/>
              <w:jc w:val="both"/>
              <w:rPr>
                <w:rFonts w:ascii="Times New Roman" w:hAnsi="Times New Roman"/>
                <w:color w:val="000000"/>
                <w:spacing w:val="-4"/>
                <w:lang w:eastAsia="en-US"/>
              </w:rPr>
            </w:pPr>
            <w:r w:rsidRPr="006B6502">
              <w:rPr>
                <w:rFonts w:ascii="Times New Roman" w:hAnsi="Times New Roman"/>
                <w:color w:val="000000"/>
                <w:spacing w:val="-4"/>
                <w:lang w:eastAsia="en-US"/>
              </w:rPr>
              <w:t>- оценку эффективности реализации ведомственных целевых программ и подпрограмм государственной программы;</w:t>
            </w:r>
          </w:p>
          <w:p w:rsidR="00267429" w:rsidRPr="006B6502" w:rsidRDefault="00267429" w:rsidP="006B6502">
            <w:pPr>
              <w:spacing w:after="0" w:line="240" w:lineRule="auto"/>
              <w:jc w:val="both"/>
              <w:rPr>
                <w:rFonts w:ascii="Times New Roman" w:hAnsi="Times New Roman"/>
                <w:color w:val="000000"/>
                <w:lang w:eastAsia="en-US"/>
              </w:rPr>
            </w:pPr>
            <w:r w:rsidRPr="006B6502">
              <w:rPr>
                <w:rFonts w:ascii="Times New Roman" w:hAnsi="Times New Roman"/>
                <w:color w:val="000000"/>
                <w:spacing w:val="-4"/>
                <w:lang w:eastAsia="en-US"/>
              </w:rPr>
              <w:t>- предложения по дальнейшей реализации государственной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spacing w:after="0" w:line="240" w:lineRule="auto"/>
              <w:jc w:val="center"/>
              <w:rPr>
                <w:rFonts w:ascii="Times New Roman" w:hAnsi="Times New Roman"/>
                <w:color w:val="000000"/>
                <w:lang w:eastAsia="en-US"/>
              </w:rPr>
            </w:pPr>
            <w:r w:rsidRPr="006B6502">
              <w:rPr>
                <w:rFonts w:ascii="Times New Roman" w:hAnsi="Times New Roman"/>
                <w:color w:val="000000"/>
                <w:lang w:eastAsia="en-US"/>
              </w:rPr>
              <w:t>до 15 февраля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spacing w:after="0" w:line="240" w:lineRule="auto"/>
              <w:jc w:val="both"/>
              <w:rPr>
                <w:rFonts w:ascii="Times New Roman" w:hAnsi="Times New Roman"/>
                <w:highlight w:val="yellow"/>
                <w:lang w:eastAsia="en-US"/>
              </w:rPr>
            </w:pPr>
            <w:r w:rsidRPr="006B6502">
              <w:rPr>
                <w:rFonts w:ascii="Times New Roman" w:hAnsi="Times New Roman"/>
                <w:lang w:eastAsia="en-US"/>
              </w:rPr>
              <w:t>исполнение поручения  заместителя Губернатора автономного округа  от 15.06.2015 №1</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267429" w:rsidRPr="006B6502" w:rsidRDefault="00267429" w:rsidP="006B6502">
            <w:pPr>
              <w:spacing w:after="0" w:line="240" w:lineRule="auto"/>
              <w:rPr>
                <w:rFonts w:ascii="Times New Roman" w:hAnsi="Times New Roman"/>
                <w:lang w:eastAsia="en-US"/>
              </w:rPr>
            </w:pPr>
            <w:r w:rsidRPr="006B6502">
              <w:rPr>
                <w:rFonts w:ascii="Times New Roman" w:hAnsi="Times New Roman"/>
                <w:lang w:eastAsia="en-US"/>
              </w:rPr>
              <w:t>Любимова И.А.</w:t>
            </w:r>
          </w:p>
          <w:p w:rsidR="00267429" w:rsidRPr="006B6502" w:rsidRDefault="00267429" w:rsidP="006B6502">
            <w:pPr>
              <w:spacing w:after="0" w:line="240" w:lineRule="auto"/>
              <w:rPr>
                <w:rFonts w:ascii="Times New Roman" w:hAnsi="Times New Roman"/>
                <w:lang w:eastAsia="en-US"/>
              </w:rPr>
            </w:pPr>
            <w:r w:rsidRPr="006B6502">
              <w:rPr>
                <w:rFonts w:ascii="Times New Roman" w:hAnsi="Times New Roman"/>
                <w:lang w:eastAsia="en-US"/>
              </w:rPr>
              <w:t>Абрамова В.И.</w:t>
            </w:r>
          </w:p>
          <w:p w:rsidR="00267429" w:rsidRPr="006B6502" w:rsidRDefault="00267429" w:rsidP="006B6502">
            <w:pPr>
              <w:spacing w:after="0" w:line="240" w:lineRule="auto"/>
              <w:rPr>
                <w:rFonts w:ascii="Times New Roman" w:hAnsi="Times New Roman"/>
                <w:lang w:eastAsia="en-US"/>
              </w:rPr>
            </w:pPr>
            <w:r w:rsidRPr="006B6502">
              <w:rPr>
                <w:rFonts w:ascii="Times New Roman" w:hAnsi="Times New Roman"/>
                <w:lang w:eastAsia="en-US"/>
              </w:rPr>
              <w:t>Медведева Е.В.</w:t>
            </w:r>
          </w:p>
          <w:p w:rsidR="00267429" w:rsidRPr="006B6502" w:rsidRDefault="00267429" w:rsidP="006B6502">
            <w:pPr>
              <w:spacing w:after="0" w:line="240" w:lineRule="auto"/>
              <w:rPr>
                <w:rFonts w:ascii="Times New Roman" w:hAnsi="Times New Roman"/>
                <w:lang w:eastAsia="en-US"/>
              </w:rPr>
            </w:pPr>
            <w:r w:rsidRPr="006B6502">
              <w:rPr>
                <w:rFonts w:ascii="Times New Roman" w:hAnsi="Times New Roman"/>
                <w:lang w:eastAsia="en-US"/>
              </w:rPr>
              <w:t>Шишкин В.Н.</w:t>
            </w:r>
          </w:p>
          <w:p w:rsidR="00267429" w:rsidRPr="006B6502" w:rsidRDefault="00267429" w:rsidP="006B6502">
            <w:pPr>
              <w:spacing w:after="0" w:line="240" w:lineRule="auto"/>
              <w:jc w:val="both"/>
              <w:rPr>
                <w:rFonts w:ascii="Times New Roman" w:hAnsi="Times New Roman"/>
                <w:color w:val="000000"/>
                <w:lang w:eastAsia="en-US"/>
              </w:rPr>
            </w:pPr>
            <w:proofErr w:type="spellStart"/>
            <w:r w:rsidRPr="006B6502">
              <w:rPr>
                <w:rFonts w:ascii="Times New Roman" w:hAnsi="Times New Roman"/>
                <w:color w:val="000000"/>
                <w:lang w:eastAsia="en-US"/>
              </w:rPr>
              <w:t>Вилль</w:t>
            </w:r>
            <w:proofErr w:type="spellEnd"/>
            <w:r w:rsidRPr="006B6502">
              <w:rPr>
                <w:rFonts w:ascii="Times New Roman" w:hAnsi="Times New Roman"/>
                <w:color w:val="000000"/>
                <w:lang w:eastAsia="en-US"/>
              </w:rPr>
              <w:t xml:space="preserve"> Н.А.</w:t>
            </w: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lastRenderedPageBreak/>
              <w:t>1.3.6.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contextualSpacing/>
              <w:jc w:val="both"/>
              <w:rPr>
                <w:rFonts w:ascii="Times New Roman" w:hAnsi="Times New Roman"/>
                <w:color w:val="000000"/>
              </w:rPr>
            </w:pPr>
            <w:r w:rsidRPr="006B6502">
              <w:rPr>
                <w:rFonts w:ascii="Times New Roman" w:hAnsi="Times New Roman"/>
              </w:rPr>
              <w:t xml:space="preserve">Заполнить статистическую форму №1 на официальном сайте </w:t>
            </w:r>
            <w:proofErr w:type="spellStart"/>
            <w:r w:rsidRPr="006B6502">
              <w:rPr>
                <w:rFonts w:ascii="Times New Roman" w:hAnsi="Times New Roman"/>
              </w:rPr>
              <w:t>Росархива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до 15 января (</w:t>
            </w:r>
            <w:proofErr w:type="gramStart"/>
            <w:r w:rsidRPr="006B6502">
              <w:rPr>
                <w:rFonts w:ascii="Times New Roman" w:hAnsi="Times New Roman"/>
              </w:rPr>
              <w:t>плановая</w:t>
            </w:r>
            <w:proofErr w:type="gramEnd"/>
            <w:r w:rsidRPr="006B6502">
              <w:rPr>
                <w:rFonts w:ascii="Times New Roman" w:hAnsi="Times New Roman"/>
              </w:rPr>
              <w:t>)</w:t>
            </w:r>
          </w:p>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до 15 февраля</w:t>
            </w:r>
          </w:p>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(отчетная)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965F4" w:rsidRDefault="00126E5F" w:rsidP="006B6502">
            <w:pPr>
              <w:spacing w:after="0" w:line="240" w:lineRule="auto"/>
              <w:jc w:val="both"/>
              <w:rPr>
                <w:rFonts w:ascii="Times New Roman" w:hAnsi="Times New Roman"/>
              </w:rPr>
            </w:pPr>
            <w:r w:rsidRPr="006B6502">
              <w:rPr>
                <w:rFonts w:ascii="Times New Roman" w:hAnsi="Times New Roman"/>
              </w:rPr>
              <w:t xml:space="preserve">письмо </w:t>
            </w:r>
            <w:proofErr w:type="spellStart"/>
            <w:r w:rsidRPr="006B6502">
              <w:rPr>
                <w:rFonts w:ascii="Times New Roman" w:hAnsi="Times New Roman"/>
              </w:rPr>
              <w:t>Росархива</w:t>
            </w:r>
            <w:proofErr w:type="spellEnd"/>
            <w:r w:rsidRPr="006B6502">
              <w:rPr>
                <w:rFonts w:ascii="Times New Roman" w:hAnsi="Times New Roman"/>
              </w:rPr>
              <w:t xml:space="preserve"> </w:t>
            </w:r>
          </w:p>
          <w:p w:rsidR="00126E5F" w:rsidRPr="006B6502" w:rsidRDefault="00126E5F" w:rsidP="00F965F4">
            <w:pPr>
              <w:spacing w:after="0" w:line="240" w:lineRule="auto"/>
              <w:rPr>
                <w:rFonts w:ascii="Times New Roman" w:hAnsi="Times New Roman"/>
              </w:rPr>
            </w:pPr>
            <w:r w:rsidRPr="006B6502">
              <w:rPr>
                <w:rFonts w:ascii="Times New Roman" w:hAnsi="Times New Roman"/>
              </w:rPr>
              <w:t xml:space="preserve">от 27.11.2013                                № 4/2261-11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rPr>
              <w:t>Мубаракзянов</w:t>
            </w:r>
            <w:proofErr w:type="spellEnd"/>
            <w:r w:rsidRPr="006B6502">
              <w:rPr>
                <w:rFonts w:ascii="Times New Roman" w:hAnsi="Times New Roman"/>
              </w:rPr>
              <w:t xml:space="preserve"> Р.Н.</w:t>
            </w:r>
          </w:p>
          <w:p w:rsidR="00126E5F" w:rsidRPr="006B6502" w:rsidRDefault="00126E5F" w:rsidP="006B6502">
            <w:pPr>
              <w:spacing w:after="0" w:line="240" w:lineRule="auto"/>
              <w:rPr>
                <w:rFonts w:ascii="Times New Roman" w:hAnsi="Times New Roman"/>
              </w:rPr>
            </w:pP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1.3.7.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color w:val="000000"/>
              </w:rPr>
            </w:pPr>
            <w:r w:rsidRPr="006B6502">
              <w:rPr>
                <w:rFonts w:ascii="Times New Roman" w:hAnsi="Times New Roman"/>
              </w:rPr>
              <w:t>Подготовить и направить в аппарат Губернатора автономного округа информацию о мерах, принятых службой по устранению нарушений, выявленных в ходе проверок, проведенных аппаратом полномочного представителя Президента Российской Федерации в Уральском федеральном округе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до 17 февраля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ConsPlusTitle"/>
              <w:widowControl/>
              <w:jc w:val="both"/>
              <w:rPr>
                <w:rFonts w:ascii="Times New Roman" w:hAnsi="Times New Roman" w:cs="Times New Roman"/>
                <w:b w:val="0"/>
                <w:color w:val="000000"/>
                <w:sz w:val="22"/>
                <w:szCs w:val="22"/>
              </w:rPr>
            </w:pPr>
            <w:r w:rsidRPr="006B6502">
              <w:rPr>
                <w:rFonts w:ascii="Times New Roman" w:hAnsi="Times New Roman" w:cs="Times New Roman"/>
                <w:b w:val="0"/>
                <w:sz w:val="22"/>
                <w:szCs w:val="22"/>
              </w:rPr>
              <w:t xml:space="preserve">исполнение пункта 36.1 раздела </w:t>
            </w:r>
            <w:r w:rsidRPr="006B6502">
              <w:rPr>
                <w:rFonts w:ascii="Times New Roman" w:hAnsi="Times New Roman" w:cs="Times New Roman"/>
                <w:b w:val="0"/>
                <w:sz w:val="22"/>
                <w:szCs w:val="22"/>
                <w:lang w:val="en-US"/>
              </w:rPr>
              <w:t>III</w:t>
            </w:r>
            <w:r w:rsidRPr="006B6502">
              <w:rPr>
                <w:rFonts w:ascii="Times New Roman" w:hAnsi="Times New Roman" w:cs="Times New Roman"/>
                <w:color w:val="000000"/>
                <w:sz w:val="22"/>
                <w:szCs w:val="22"/>
              </w:rPr>
              <w:t xml:space="preserve"> </w:t>
            </w:r>
            <w:r w:rsidRPr="006B6502">
              <w:rPr>
                <w:rFonts w:ascii="Times New Roman" w:hAnsi="Times New Roman" w:cs="Times New Roman"/>
                <w:b w:val="0"/>
                <w:color w:val="000000"/>
                <w:sz w:val="22"/>
                <w:szCs w:val="22"/>
              </w:rPr>
              <w:t xml:space="preserve">графика предоставления информационно-аналитических материалов, утвержденного распоряжением Правительства автономного округа от 06.03.2017 </w:t>
            </w:r>
          </w:p>
          <w:p w:rsidR="00126E5F" w:rsidRPr="006B6502" w:rsidRDefault="00126E5F" w:rsidP="006B6502">
            <w:pPr>
              <w:pStyle w:val="ConsPlusTitle"/>
              <w:widowControl/>
              <w:jc w:val="both"/>
              <w:rPr>
                <w:rFonts w:ascii="Times New Roman" w:hAnsi="Times New Roman" w:cs="Times New Roman"/>
                <w:b w:val="0"/>
                <w:sz w:val="22"/>
                <w:szCs w:val="22"/>
              </w:rPr>
            </w:pPr>
            <w:r w:rsidRPr="006B6502">
              <w:rPr>
                <w:rFonts w:ascii="Times New Roman" w:hAnsi="Times New Roman" w:cs="Times New Roman"/>
                <w:b w:val="0"/>
                <w:color w:val="000000"/>
                <w:sz w:val="22"/>
                <w:szCs w:val="22"/>
              </w:rPr>
              <w:t>№ 124-РП; приказа службы от 21.03.2017 № 52-О</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Шишкин В.Н.</w:t>
            </w: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1.3.8.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Проверить и направить в департамент экономики автономного округа отчет об исполнении государственного задания государственным казенным учреждением «Государственный архив Ямало-Ненецкого автономного округа» за 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до 20 февраля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autoSpaceDE w:val="0"/>
              <w:autoSpaceDN w:val="0"/>
              <w:adjustRightInd w:val="0"/>
              <w:spacing w:after="0" w:line="240" w:lineRule="auto"/>
              <w:jc w:val="both"/>
              <w:rPr>
                <w:rFonts w:ascii="Times New Roman" w:hAnsi="Times New Roman"/>
                <w:lang w:eastAsia="en-US"/>
              </w:rPr>
            </w:pPr>
            <w:r w:rsidRPr="006B6502">
              <w:rPr>
                <w:rFonts w:ascii="Times New Roman" w:hAnsi="Times New Roman"/>
                <w:lang w:eastAsia="en-US"/>
              </w:rPr>
              <w:t xml:space="preserve">реализация постановления Правительства автономного округа </w:t>
            </w:r>
          </w:p>
          <w:p w:rsidR="00126E5F" w:rsidRPr="006B6502" w:rsidRDefault="00126E5F" w:rsidP="006B6502">
            <w:pPr>
              <w:autoSpaceDE w:val="0"/>
              <w:autoSpaceDN w:val="0"/>
              <w:adjustRightInd w:val="0"/>
              <w:spacing w:after="0" w:line="240" w:lineRule="auto"/>
              <w:jc w:val="both"/>
              <w:rPr>
                <w:rFonts w:ascii="Times New Roman" w:eastAsiaTheme="minorHAnsi" w:hAnsi="Times New Roman"/>
                <w:lang w:eastAsia="en-US"/>
              </w:rPr>
            </w:pPr>
            <w:r w:rsidRPr="006B6502">
              <w:rPr>
                <w:rFonts w:ascii="Times New Roman" w:eastAsiaTheme="minorHAnsi" w:hAnsi="Times New Roman"/>
                <w:lang w:eastAsia="en-US"/>
              </w:rPr>
              <w:t xml:space="preserve">от 25.04.2014 </w:t>
            </w:r>
          </w:p>
          <w:p w:rsidR="00126E5F" w:rsidRPr="006B6502" w:rsidRDefault="00126E5F" w:rsidP="006B6502">
            <w:pPr>
              <w:autoSpaceDE w:val="0"/>
              <w:autoSpaceDN w:val="0"/>
              <w:adjustRightInd w:val="0"/>
              <w:spacing w:after="0" w:line="240" w:lineRule="auto"/>
              <w:jc w:val="both"/>
              <w:rPr>
                <w:rFonts w:ascii="Times New Roman" w:eastAsiaTheme="minorHAnsi" w:hAnsi="Times New Roman"/>
                <w:lang w:eastAsia="en-US"/>
              </w:rPr>
            </w:pPr>
            <w:r w:rsidRPr="006B6502">
              <w:rPr>
                <w:rFonts w:ascii="Times New Roman" w:eastAsiaTheme="minorHAnsi" w:hAnsi="Times New Roman"/>
                <w:lang w:eastAsia="en-US"/>
              </w:rPr>
              <w:t>№ 327-П</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Любимова И.А.</w:t>
            </w:r>
          </w:p>
          <w:p w:rsidR="00126E5F" w:rsidRPr="006B6502" w:rsidRDefault="00126E5F" w:rsidP="006B6502">
            <w:pPr>
              <w:spacing w:after="0" w:line="240" w:lineRule="auto"/>
              <w:rPr>
                <w:rFonts w:ascii="Times New Roman" w:hAnsi="Times New Roman"/>
                <w:lang w:eastAsia="en-US"/>
              </w:rPr>
            </w:pPr>
            <w:proofErr w:type="spellStart"/>
            <w:r w:rsidRPr="006B6502">
              <w:rPr>
                <w:rFonts w:ascii="Times New Roman" w:hAnsi="Times New Roman"/>
                <w:lang w:eastAsia="en-US"/>
              </w:rPr>
              <w:t>Мубаракзянов</w:t>
            </w:r>
            <w:proofErr w:type="spellEnd"/>
            <w:r w:rsidRPr="006B6502">
              <w:rPr>
                <w:rFonts w:ascii="Times New Roman" w:hAnsi="Times New Roman"/>
                <w:lang w:eastAsia="en-US"/>
              </w:rPr>
              <w:t xml:space="preserve"> Р.Н.</w:t>
            </w:r>
          </w:p>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Абрамова В.И.</w:t>
            </w:r>
          </w:p>
          <w:p w:rsidR="00126E5F" w:rsidRPr="006B6502" w:rsidRDefault="00126E5F" w:rsidP="006B6502">
            <w:pPr>
              <w:spacing w:after="0" w:line="240" w:lineRule="auto"/>
              <w:rPr>
                <w:rFonts w:ascii="Times New Roman" w:hAnsi="Times New Roman"/>
                <w:lang w:eastAsia="en-US"/>
              </w:rPr>
            </w:pP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1.3.9.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Подготовить план работы службы на 2 квартал 2018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до 25 февраля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965F4" w:rsidRDefault="00126E5F" w:rsidP="006B6502">
            <w:pPr>
              <w:spacing w:after="0" w:line="240" w:lineRule="auto"/>
              <w:jc w:val="both"/>
              <w:rPr>
                <w:rFonts w:ascii="Times New Roman" w:hAnsi="Times New Roman"/>
              </w:rPr>
            </w:pPr>
            <w:r w:rsidRPr="006B6502">
              <w:rPr>
                <w:rFonts w:ascii="Times New Roman" w:hAnsi="Times New Roman"/>
              </w:rPr>
              <w:t xml:space="preserve">исполнение внутреннего регламента организации деятельности службы, утвержденного приказом службы </w:t>
            </w:r>
          </w:p>
          <w:p w:rsidR="00126E5F" w:rsidRPr="006B6502" w:rsidRDefault="00126E5F" w:rsidP="006B6502">
            <w:pPr>
              <w:spacing w:after="0" w:line="240" w:lineRule="auto"/>
              <w:jc w:val="both"/>
              <w:rPr>
                <w:rFonts w:ascii="Times New Roman" w:hAnsi="Times New Roman"/>
                <w:color w:val="000000"/>
              </w:rPr>
            </w:pPr>
            <w:r w:rsidRPr="006B6502">
              <w:rPr>
                <w:rFonts w:ascii="Times New Roman" w:hAnsi="Times New Roman"/>
              </w:rPr>
              <w:t>от 18.12.2008 № 54</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Чупаков Ю.В. (свод)</w:t>
            </w:r>
          </w:p>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Абрамова В.И.</w:t>
            </w:r>
          </w:p>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Медведева Е.В.</w:t>
            </w:r>
          </w:p>
          <w:p w:rsidR="00126E5F" w:rsidRPr="006B6502" w:rsidRDefault="00126E5F" w:rsidP="006B6502">
            <w:pPr>
              <w:spacing w:after="0" w:line="240" w:lineRule="auto"/>
              <w:rPr>
                <w:rFonts w:ascii="Times New Roman" w:hAnsi="Times New Roman"/>
                <w:color w:val="000000"/>
              </w:rPr>
            </w:pPr>
            <w:r w:rsidRPr="006B6502">
              <w:rPr>
                <w:rFonts w:ascii="Times New Roman" w:hAnsi="Times New Roman"/>
                <w:lang w:eastAsia="en-US"/>
              </w:rPr>
              <w:t>Шишкин В.Н.</w:t>
            </w: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1.3.10.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bCs/>
              </w:rPr>
            </w:pPr>
            <w:r w:rsidRPr="006B6502">
              <w:rPr>
                <w:rFonts w:ascii="Times New Roman" w:hAnsi="Times New Roman"/>
              </w:rPr>
              <w:t>Подготовить и направить в аппарат Губернатора автономного округа предложения в план основных и организационных мероприятий на 2 квартал 2018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до 28 февраля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исполнение регламента Правительства автономного округа, утвержденного постановлением Правительства автономного округа от 08.07.2010 </w:t>
            </w:r>
          </w:p>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127-П</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AD4160" w:rsidRPr="006B6502" w:rsidRDefault="00AD4160" w:rsidP="006B6502">
            <w:pPr>
              <w:spacing w:after="0" w:line="240" w:lineRule="auto"/>
              <w:rPr>
                <w:rFonts w:ascii="Times New Roman" w:hAnsi="Times New Roman"/>
              </w:rPr>
            </w:pPr>
            <w:proofErr w:type="spellStart"/>
            <w:r w:rsidRPr="006B6502">
              <w:rPr>
                <w:rFonts w:ascii="Times New Roman" w:hAnsi="Times New Roman"/>
              </w:rPr>
              <w:t>Зольникова</w:t>
            </w:r>
            <w:proofErr w:type="spellEnd"/>
            <w:r w:rsidRPr="006B6502">
              <w:rPr>
                <w:rFonts w:ascii="Times New Roman" w:hAnsi="Times New Roman"/>
              </w:rPr>
              <w:t xml:space="preserve"> Е.В.</w:t>
            </w:r>
          </w:p>
          <w:p w:rsidR="00AD4160" w:rsidRPr="006B6502" w:rsidRDefault="00AD4160" w:rsidP="006B6502">
            <w:pPr>
              <w:spacing w:after="0" w:line="240" w:lineRule="auto"/>
              <w:rPr>
                <w:rFonts w:ascii="Times New Roman" w:hAnsi="Times New Roman"/>
              </w:rPr>
            </w:pPr>
            <w:r w:rsidRPr="006B6502">
              <w:rPr>
                <w:rFonts w:ascii="Times New Roman" w:hAnsi="Times New Roman"/>
              </w:rPr>
              <w:t>(свод)</w:t>
            </w:r>
          </w:p>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AD4160" w:rsidRPr="006B6502" w:rsidRDefault="00AD4160" w:rsidP="006B6502">
            <w:pPr>
              <w:spacing w:after="0" w:line="240" w:lineRule="auto"/>
              <w:rPr>
                <w:rFonts w:ascii="Times New Roman" w:hAnsi="Times New Roman"/>
              </w:rPr>
            </w:pPr>
            <w:r w:rsidRPr="006B6502">
              <w:rPr>
                <w:rFonts w:ascii="Times New Roman" w:hAnsi="Times New Roman"/>
              </w:rPr>
              <w:t>Абрамова В.И.</w:t>
            </w:r>
          </w:p>
          <w:p w:rsidR="00AD4160" w:rsidRPr="006B6502" w:rsidRDefault="00AD4160" w:rsidP="006B6502">
            <w:pPr>
              <w:spacing w:after="0" w:line="240" w:lineRule="auto"/>
              <w:rPr>
                <w:rFonts w:ascii="Times New Roman" w:hAnsi="Times New Roman"/>
                <w:lang w:eastAsia="en-US"/>
              </w:rPr>
            </w:pPr>
            <w:r w:rsidRPr="006B6502">
              <w:rPr>
                <w:rFonts w:ascii="Times New Roman" w:hAnsi="Times New Roman"/>
                <w:lang w:eastAsia="en-US"/>
              </w:rPr>
              <w:t>Медведева Е.В.</w:t>
            </w:r>
          </w:p>
          <w:p w:rsidR="00126E5F" w:rsidRPr="006B6502" w:rsidRDefault="00AD4160" w:rsidP="006B6502">
            <w:pPr>
              <w:spacing w:after="0" w:line="240" w:lineRule="auto"/>
              <w:rPr>
                <w:rFonts w:ascii="Times New Roman" w:hAnsi="Times New Roman"/>
              </w:rPr>
            </w:pPr>
            <w:r w:rsidRPr="006B6502">
              <w:rPr>
                <w:rFonts w:ascii="Times New Roman" w:hAnsi="Times New Roman"/>
                <w:lang w:eastAsia="en-US"/>
              </w:rPr>
              <w:t>Шишкин В.Н.</w:t>
            </w: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1.3.11.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 xml:space="preserve">Подготовить и направить в </w:t>
            </w:r>
            <w:proofErr w:type="spellStart"/>
            <w:r w:rsidRPr="006B6502">
              <w:rPr>
                <w:rFonts w:ascii="Times New Roman" w:hAnsi="Times New Roman"/>
                <w:lang w:eastAsia="en-US"/>
              </w:rPr>
              <w:t>Росархив</w:t>
            </w:r>
            <w:proofErr w:type="spellEnd"/>
            <w:r w:rsidRPr="006B6502">
              <w:rPr>
                <w:rFonts w:ascii="Times New Roman" w:hAnsi="Times New Roman"/>
                <w:lang w:eastAsia="en-US"/>
              </w:rPr>
              <w:t xml:space="preserve"> отчеты за 2017 год:</w:t>
            </w:r>
          </w:p>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 о реализации основных направлений развития архивного дела в автономном округе;</w:t>
            </w:r>
          </w:p>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 xml:space="preserve">- статистический отчет по форме №1 (раздельно по </w:t>
            </w:r>
            <w:r w:rsidRPr="006B6502">
              <w:rPr>
                <w:rFonts w:ascii="Times New Roman" w:hAnsi="Times New Roman"/>
                <w:lang w:eastAsia="en-US"/>
              </w:rPr>
              <w:lastRenderedPageBreak/>
              <w:t>Государственному архиву автономного округа и муниципальным архивам);</w:t>
            </w:r>
          </w:p>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 по форме № 4 «Сведения о сети архивных учреждений»;</w:t>
            </w:r>
          </w:p>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 паспорт муниципальных архивов автономного округа на 01.01.2017;</w:t>
            </w:r>
          </w:p>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 по форме 1-к «О численности, составе и движении работников архивных органов и учреждений»;</w:t>
            </w:r>
          </w:p>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 о расходах регионального бюджета на содержание Государственного архива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lastRenderedPageBreak/>
              <w:t xml:space="preserve"> </w:t>
            </w:r>
          </w:p>
          <w:p w:rsidR="00126E5F" w:rsidRPr="006B6502" w:rsidRDefault="00126E5F" w:rsidP="006B6502">
            <w:pPr>
              <w:spacing w:after="0" w:line="240" w:lineRule="auto"/>
              <w:jc w:val="center"/>
              <w:rPr>
                <w:rFonts w:ascii="Times New Roman" w:hAnsi="Times New Roman"/>
                <w:lang w:eastAsia="en-US"/>
              </w:rPr>
            </w:pPr>
          </w:p>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до 30 января</w:t>
            </w:r>
          </w:p>
          <w:p w:rsidR="00126E5F" w:rsidRPr="006B6502" w:rsidRDefault="00126E5F" w:rsidP="006B6502">
            <w:pPr>
              <w:spacing w:after="0" w:line="240" w:lineRule="auto"/>
              <w:jc w:val="center"/>
              <w:rPr>
                <w:rFonts w:ascii="Times New Roman" w:hAnsi="Times New Roman"/>
                <w:lang w:eastAsia="en-US"/>
              </w:rPr>
            </w:pPr>
          </w:p>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 xml:space="preserve"> </w:t>
            </w:r>
          </w:p>
          <w:p w:rsidR="00126E5F" w:rsidRPr="006B6502" w:rsidRDefault="00126E5F" w:rsidP="006B6502">
            <w:pPr>
              <w:spacing w:after="0" w:line="240" w:lineRule="auto"/>
              <w:jc w:val="center"/>
              <w:rPr>
                <w:rFonts w:ascii="Times New Roman" w:hAnsi="Times New Roman"/>
                <w:lang w:eastAsia="en-US"/>
              </w:rPr>
            </w:pPr>
          </w:p>
          <w:p w:rsidR="00126E5F" w:rsidRPr="006B6502" w:rsidRDefault="00126E5F" w:rsidP="006B6502">
            <w:pPr>
              <w:spacing w:after="0" w:line="240" w:lineRule="auto"/>
              <w:jc w:val="center"/>
              <w:rPr>
                <w:rFonts w:ascii="Times New Roman" w:hAnsi="Times New Roman"/>
                <w:lang w:eastAsia="en-US"/>
              </w:rPr>
            </w:pPr>
          </w:p>
          <w:p w:rsidR="00126E5F" w:rsidRPr="006B6502" w:rsidRDefault="00126E5F" w:rsidP="006B6502">
            <w:pPr>
              <w:spacing w:after="0" w:line="240" w:lineRule="auto"/>
              <w:jc w:val="center"/>
              <w:rPr>
                <w:rFonts w:ascii="Times New Roman" w:hAnsi="Times New Roman"/>
                <w:lang w:eastAsia="en-US"/>
              </w:rPr>
            </w:pPr>
          </w:p>
          <w:p w:rsidR="00126E5F" w:rsidRPr="006B6502" w:rsidRDefault="00126E5F" w:rsidP="006B6502">
            <w:pPr>
              <w:spacing w:after="0" w:line="240" w:lineRule="auto"/>
              <w:jc w:val="center"/>
              <w:rPr>
                <w:rFonts w:ascii="Times New Roman" w:hAnsi="Times New Roman"/>
                <w:lang w:eastAsia="en-US"/>
              </w:rPr>
            </w:pPr>
          </w:p>
          <w:p w:rsidR="00126E5F" w:rsidRPr="006B6502" w:rsidRDefault="00126E5F" w:rsidP="006B6502">
            <w:pPr>
              <w:spacing w:after="0" w:line="240" w:lineRule="auto"/>
              <w:jc w:val="center"/>
              <w:rPr>
                <w:rFonts w:ascii="Times New Roman" w:hAnsi="Times New Roman"/>
                <w:lang w:eastAsia="en-US"/>
              </w:rPr>
            </w:pPr>
          </w:p>
          <w:p w:rsidR="00126E5F" w:rsidRPr="006B6502" w:rsidRDefault="00126E5F" w:rsidP="006B6502">
            <w:pPr>
              <w:spacing w:after="0" w:line="240" w:lineRule="auto"/>
              <w:jc w:val="center"/>
              <w:rPr>
                <w:rFonts w:ascii="Times New Roman" w:hAnsi="Times New Roman"/>
                <w:lang w:eastAsia="en-US"/>
              </w:rPr>
            </w:pPr>
          </w:p>
          <w:p w:rsidR="00126E5F" w:rsidRPr="006B6502" w:rsidRDefault="00126E5F" w:rsidP="006B6502">
            <w:pPr>
              <w:spacing w:after="0" w:line="240" w:lineRule="auto"/>
              <w:jc w:val="center"/>
              <w:rPr>
                <w:rFonts w:ascii="Times New Roman" w:hAnsi="Times New Roman"/>
                <w:lang w:eastAsia="en-US"/>
              </w:rPr>
            </w:pPr>
          </w:p>
          <w:p w:rsidR="00126E5F" w:rsidRPr="006B6502" w:rsidRDefault="00126E5F" w:rsidP="006B6502">
            <w:pPr>
              <w:spacing w:after="0" w:line="240" w:lineRule="auto"/>
              <w:jc w:val="center"/>
              <w:rPr>
                <w:rFonts w:ascii="Times New Roman" w:hAnsi="Times New Roman"/>
                <w:lang w:eastAsia="en-US"/>
              </w:rPr>
            </w:pPr>
          </w:p>
          <w:p w:rsidR="00126E5F" w:rsidRPr="006B6502" w:rsidRDefault="00126E5F" w:rsidP="006B6502">
            <w:pPr>
              <w:spacing w:after="0" w:line="240" w:lineRule="auto"/>
              <w:jc w:val="center"/>
              <w:rPr>
                <w:rFonts w:ascii="Times New Roman" w:hAnsi="Times New Roman"/>
                <w:lang w:eastAsia="en-US"/>
              </w:rPr>
            </w:pPr>
          </w:p>
          <w:p w:rsidR="00126E5F" w:rsidRPr="006B6502" w:rsidRDefault="00126E5F" w:rsidP="006B6502">
            <w:pPr>
              <w:spacing w:after="0" w:line="240" w:lineRule="auto"/>
              <w:jc w:val="center"/>
              <w:rPr>
                <w:rFonts w:ascii="Times New Roman" w:hAnsi="Times New Roman"/>
                <w:lang w:eastAsia="en-US"/>
              </w:rPr>
            </w:pPr>
          </w:p>
          <w:p w:rsidR="00126E5F" w:rsidRPr="006B6502" w:rsidRDefault="00126E5F" w:rsidP="006B6502">
            <w:pPr>
              <w:spacing w:after="0" w:line="240" w:lineRule="auto"/>
              <w:jc w:val="center"/>
              <w:rPr>
                <w:rFonts w:ascii="Times New Roman" w:hAnsi="Times New Roman"/>
                <w:lang w:eastAsia="en-US"/>
              </w:rPr>
            </w:pPr>
          </w:p>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20 января</w:t>
            </w:r>
          </w:p>
          <w:p w:rsidR="00126E5F" w:rsidRPr="006B6502" w:rsidRDefault="00126E5F" w:rsidP="006B6502">
            <w:pPr>
              <w:spacing w:after="0" w:line="240" w:lineRule="auto"/>
              <w:jc w:val="center"/>
              <w:rPr>
                <w:rFonts w:ascii="Times New Roman" w:hAnsi="Times New Roman"/>
                <w:lang w:eastAsia="en-US"/>
              </w:rPr>
            </w:pPr>
          </w:p>
          <w:p w:rsidR="00126E5F" w:rsidRPr="006B6502" w:rsidRDefault="00126E5F" w:rsidP="006B6502">
            <w:pPr>
              <w:spacing w:after="0" w:line="240" w:lineRule="auto"/>
              <w:jc w:val="center"/>
              <w:rPr>
                <w:rFonts w:ascii="Times New Roman" w:hAnsi="Times New Roman"/>
                <w:lang w:eastAsia="en-US"/>
              </w:rPr>
            </w:pPr>
          </w:p>
          <w:p w:rsidR="00126E5F" w:rsidRPr="006B6502" w:rsidRDefault="00126E5F" w:rsidP="006B6502">
            <w:pPr>
              <w:spacing w:after="0" w:line="240" w:lineRule="auto"/>
              <w:jc w:val="center"/>
              <w:rPr>
                <w:rFonts w:ascii="Times New Roman" w:hAnsi="Times New Roman"/>
                <w:lang w:eastAsia="en-US"/>
              </w:rPr>
            </w:pPr>
          </w:p>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28 февраля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lastRenderedPageBreak/>
              <w:t xml:space="preserve">реализация </w:t>
            </w:r>
          </w:p>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 xml:space="preserve">приказов </w:t>
            </w:r>
            <w:proofErr w:type="spellStart"/>
            <w:r w:rsidRPr="006B6502">
              <w:rPr>
                <w:rFonts w:ascii="Times New Roman" w:hAnsi="Times New Roman"/>
                <w:lang w:eastAsia="en-US"/>
              </w:rPr>
              <w:t>Росархива</w:t>
            </w:r>
            <w:proofErr w:type="spellEnd"/>
            <w:r w:rsidRPr="006B6502">
              <w:rPr>
                <w:rFonts w:ascii="Times New Roman" w:hAnsi="Times New Roman"/>
                <w:lang w:eastAsia="en-US"/>
              </w:rPr>
              <w:t xml:space="preserve"> </w:t>
            </w:r>
          </w:p>
          <w:p w:rsidR="00F965F4" w:rsidRDefault="00126E5F" w:rsidP="00F965F4">
            <w:pPr>
              <w:spacing w:after="0" w:line="240" w:lineRule="auto"/>
              <w:rPr>
                <w:rFonts w:ascii="Times New Roman" w:hAnsi="Times New Roman"/>
                <w:lang w:eastAsia="en-US"/>
              </w:rPr>
            </w:pPr>
            <w:r w:rsidRPr="006B6502">
              <w:rPr>
                <w:rFonts w:ascii="Times New Roman" w:hAnsi="Times New Roman"/>
                <w:lang w:eastAsia="en-US"/>
              </w:rPr>
              <w:t xml:space="preserve">от 12.10.2006 № 59, от 26.10.2001 № 82 в ред. приказа </w:t>
            </w:r>
            <w:proofErr w:type="spellStart"/>
            <w:r w:rsidRPr="006B6502">
              <w:rPr>
                <w:rFonts w:ascii="Times New Roman" w:hAnsi="Times New Roman"/>
                <w:lang w:eastAsia="en-US"/>
              </w:rPr>
              <w:t>Росархива</w:t>
            </w:r>
            <w:proofErr w:type="spellEnd"/>
            <w:r w:rsidRPr="006B6502">
              <w:rPr>
                <w:rFonts w:ascii="Times New Roman" w:hAnsi="Times New Roman"/>
                <w:lang w:eastAsia="en-US"/>
              </w:rPr>
              <w:t xml:space="preserve"> </w:t>
            </w:r>
          </w:p>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от 08.10.2002 № 66, от 03.09.1998 № 58</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p>
          <w:p w:rsidR="00126E5F" w:rsidRPr="006B6502" w:rsidRDefault="00126E5F" w:rsidP="006B6502">
            <w:pPr>
              <w:spacing w:after="0" w:line="240" w:lineRule="auto"/>
              <w:rPr>
                <w:rFonts w:ascii="Times New Roman" w:hAnsi="Times New Roman"/>
                <w:lang w:eastAsia="en-US"/>
              </w:rPr>
            </w:pPr>
          </w:p>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Любимова И.А.</w:t>
            </w:r>
          </w:p>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Медведева Е.В.</w:t>
            </w:r>
          </w:p>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Шишкин В.Н.</w:t>
            </w:r>
          </w:p>
          <w:p w:rsidR="00126E5F" w:rsidRPr="006B6502" w:rsidRDefault="00126E5F" w:rsidP="006B6502">
            <w:pPr>
              <w:spacing w:after="0" w:line="240" w:lineRule="auto"/>
              <w:rPr>
                <w:rFonts w:ascii="Times New Roman" w:hAnsi="Times New Roman"/>
                <w:lang w:eastAsia="en-US"/>
              </w:rPr>
            </w:pPr>
          </w:p>
          <w:p w:rsidR="00126E5F" w:rsidRPr="006B6502" w:rsidRDefault="00126E5F" w:rsidP="006B6502">
            <w:pPr>
              <w:spacing w:after="0" w:line="240" w:lineRule="auto"/>
              <w:rPr>
                <w:rFonts w:ascii="Times New Roman" w:hAnsi="Times New Roman"/>
                <w:lang w:eastAsia="en-US"/>
              </w:rPr>
            </w:pPr>
          </w:p>
          <w:p w:rsidR="00126E5F" w:rsidRPr="006B6502" w:rsidRDefault="00126E5F" w:rsidP="006B6502">
            <w:pPr>
              <w:spacing w:after="0" w:line="240" w:lineRule="auto"/>
              <w:rPr>
                <w:rFonts w:ascii="Times New Roman" w:hAnsi="Times New Roman"/>
                <w:lang w:eastAsia="en-US"/>
              </w:rPr>
            </w:pPr>
          </w:p>
          <w:p w:rsidR="00126E5F" w:rsidRPr="006B6502" w:rsidRDefault="00126E5F" w:rsidP="006B6502">
            <w:pPr>
              <w:spacing w:after="0" w:line="240" w:lineRule="auto"/>
              <w:rPr>
                <w:rFonts w:ascii="Times New Roman" w:hAnsi="Times New Roman"/>
                <w:lang w:eastAsia="en-US"/>
              </w:rPr>
            </w:pPr>
          </w:p>
          <w:p w:rsidR="00126E5F" w:rsidRPr="006B6502" w:rsidRDefault="00126E5F" w:rsidP="006B6502">
            <w:pPr>
              <w:spacing w:after="0" w:line="240" w:lineRule="auto"/>
              <w:rPr>
                <w:rFonts w:ascii="Times New Roman" w:hAnsi="Times New Roman"/>
                <w:lang w:eastAsia="en-US"/>
              </w:rPr>
            </w:pPr>
          </w:p>
          <w:p w:rsidR="00126E5F" w:rsidRPr="006B6502" w:rsidRDefault="00126E5F" w:rsidP="006B6502">
            <w:pPr>
              <w:spacing w:after="0" w:line="240" w:lineRule="auto"/>
              <w:rPr>
                <w:rFonts w:ascii="Times New Roman" w:hAnsi="Times New Roman"/>
                <w:lang w:eastAsia="en-US"/>
              </w:rPr>
            </w:pPr>
          </w:p>
          <w:p w:rsidR="00126E5F" w:rsidRPr="006B6502" w:rsidRDefault="00126E5F" w:rsidP="006B6502">
            <w:pPr>
              <w:spacing w:after="0" w:line="240" w:lineRule="auto"/>
              <w:rPr>
                <w:rFonts w:ascii="Times New Roman" w:hAnsi="Times New Roman"/>
                <w:lang w:eastAsia="en-US"/>
              </w:rPr>
            </w:pPr>
          </w:p>
          <w:p w:rsidR="00126E5F" w:rsidRPr="006B6502" w:rsidRDefault="00126E5F" w:rsidP="006B6502">
            <w:pPr>
              <w:spacing w:after="0" w:line="240" w:lineRule="auto"/>
              <w:rPr>
                <w:rFonts w:ascii="Times New Roman" w:hAnsi="Times New Roman"/>
                <w:lang w:eastAsia="en-US"/>
              </w:rPr>
            </w:pPr>
          </w:p>
          <w:p w:rsidR="00126E5F" w:rsidRPr="006B6502" w:rsidRDefault="00126E5F" w:rsidP="006B6502">
            <w:pPr>
              <w:spacing w:after="0" w:line="240" w:lineRule="auto"/>
              <w:rPr>
                <w:rFonts w:ascii="Times New Roman" w:hAnsi="Times New Roman"/>
                <w:lang w:eastAsia="en-US"/>
              </w:rPr>
            </w:pPr>
          </w:p>
          <w:p w:rsidR="00126E5F" w:rsidRPr="006B6502" w:rsidRDefault="00126E5F" w:rsidP="006B6502">
            <w:pPr>
              <w:spacing w:after="0" w:line="240" w:lineRule="auto"/>
              <w:rPr>
                <w:rFonts w:ascii="Times New Roman" w:hAnsi="Times New Roman"/>
                <w:lang w:eastAsia="en-US"/>
              </w:rPr>
            </w:pPr>
          </w:p>
          <w:p w:rsidR="00126E5F" w:rsidRPr="006B6502" w:rsidRDefault="00126E5F" w:rsidP="006B6502">
            <w:pPr>
              <w:spacing w:after="0" w:line="240" w:lineRule="auto"/>
              <w:rPr>
                <w:rFonts w:ascii="Times New Roman" w:hAnsi="Times New Roman"/>
                <w:lang w:eastAsia="en-US"/>
              </w:rPr>
            </w:pPr>
          </w:p>
          <w:p w:rsidR="00126E5F" w:rsidRPr="006B6502" w:rsidRDefault="00126E5F" w:rsidP="006B6502">
            <w:pPr>
              <w:spacing w:after="0" w:line="240" w:lineRule="auto"/>
              <w:rPr>
                <w:rFonts w:ascii="Times New Roman" w:hAnsi="Times New Roman"/>
                <w:lang w:eastAsia="en-US"/>
              </w:rPr>
            </w:pPr>
          </w:p>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Масальская С.А.</w:t>
            </w:r>
          </w:p>
          <w:p w:rsidR="00126E5F" w:rsidRPr="006B6502" w:rsidRDefault="00126E5F" w:rsidP="006B6502">
            <w:pPr>
              <w:spacing w:after="0" w:line="240" w:lineRule="auto"/>
              <w:rPr>
                <w:rFonts w:ascii="Times New Roman" w:hAnsi="Times New Roman"/>
                <w:lang w:eastAsia="en-US"/>
              </w:rPr>
            </w:pPr>
          </w:p>
          <w:p w:rsidR="00126E5F" w:rsidRPr="006B6502" w:rsidRDefault="00126E5F" w:rsidP="006B6502">
            <w:pPr>
              <w:spacing w:after="0" w:line="240" w:lineRule="auto"/>
              <w:rPr>
                <w:rFonts w:ascii="Times New Roman" w:hAnsi="Times New Roman"/>
                <w:lang w:eastAsia="en-US"/>
              </w:rPr>
            </w:pPr>
          </w:p>
          <w:p w:rsidR="00126E5F" w:rsidRPr="006B6502" w:rsidRDefault="00126E5F" w:rsidP="006B6502">
            <w:pPr>
              <w:spacing w:after="0" w:line="240" w:lineRule="auto"/>
              <w:rPr>
                <w:rFonts w:ascii="Times New Roman" w:hAnsi="Times New Roman"/>
                <w:lang w:eastAsia="en-US"/>
              </w:rPr>
            </w:pPr>
          </w:p>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Абрамова В.И.</w:t>
            </w:r>
          </w:p>
          <w:p w:rsidR="00126E5F" w:rsidRPr="006B6502" w:rsidRDefault="00126E5F" w:rsidP="006B6502">
            <w:pPr>
              <w:spacing w:after="0" w:line="240" w:lineRule="auto"/>
              <w:rPr>
                <w:rFonts w:ascii="Times New Roman" w:hAnsi="Times New Roman"/>
                <w:lang w:eastAsia="en-US"/>
              </w:rPr>
            </w:pP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lastRenderedPageBreak/>
              <w:t>1.3.12.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Подготовить отчет о работе службы за 1 квартал 2018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 xml:space="preserve">до 20 марта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965F4" w:rsidRDefault="00126E5F" w:rsidP="006B6502">
            <w:pPr>
              <w:spacing w:after="0" w:line="240" w:lineRule="auto"/>
              <w:jc w:val="both"/>
              <w:rPr>
                <w:rFonts w:ascii="Times New Roman" w:hAnsi="Times New Roman"/>
              </w:rPr>
            </w:pPr>
            <w:r w:rsidRPr="006B6502">
              <w:rPr>
                <w:rFonts w:ascii="Times New Roman" w:hAnsi="Times New Roman"/>
              </w:rPr>
              <w:t xml:space="preserve">исполнение внутреннего регламента организации деятельности службы, утвержденного приказом службы </w:t>
            </w:r>
          </w:p>
          <w:p w:rsidR="00126E5F" w:rsidRPr="006B6502" w:rsidRDefault="00126E5F" w:rsidP="006B6502">
            <w:pPr>
              <w:spacing w:after="0" w:line="240" w:lineRule="auto"/>
              <w:jc w:val="both"/>
              <w:rPr>
                <w:rFonts w:ascii="Times New Roman" w:hAnsi="Times New Roman"/>
                <w:color w:val="000000"/>
              </w:rPr>
            </w:pPr>
            <w:r w:rsidRPr="006B6502">
              <w:rPr>
                <w:rFonts w:ascii="Times New Roman" w:hAnsi="Times New Roman"/>
              </w:rPr>
              <w:t>от 18.12.2008 № 54</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Чупаков Ю.В. (свод)</w:t>
            </w:r>
          </w:p>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Медведева Е.В.</w:t>
            </w:r>
          </w:p>
          <w:p w:rsidR="00126E5F" w:rsidRPr="006B6502" w:rsidRDefault="00126E5F" w:rsidP="006B6502">
            <w:pPr>
              <w:spacing w:after="0" w:line="240" w:lineRule="auto"/>
              <w:rPr>
                <w:rFonts w:ascii="Times New Roman" w:hAnsi="Times New Roman"/>
              </w:rPr>
            </w:pPr>
            <w:r w:rsidRPr="006B6502">
              <w:rPr>
                <w:rFonts w:ascii="Times New Roman" w:hAnsi="Times New Roman"/>
              </w:rPr>
              <w:t>Абрамова В.И.</w:t>
            </w:r>
          </w:p>
          <w:p w:rsidR="00126E5F" w:rsidRPr="006B6502" w:rsidRDefault="00126E5F" w:rsidP="006B6502">
            <w:pPr>
              <w:spacing w:after="0" w:line="240" w:lineRule="auto"/>
              <w:rPr>
                <w:rFonts w:ascii="Times New Roman" w:hAnsi="Times New Roman"/>
                <w:color w:val="000000"/>
              </w:rPr>
            </w:pPr>
            <w:r w:rsidRPr="006B6502">
              <w:rPr>
                <w:rFonts w:ascii="Times New Roman" w:hAnsi="Times New Roman"/>
              </w:rPr>
              <w:t>Шишкин В.Н.</w:t>
            </w: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1.3.13.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Подготовить и представить в Ситуационный центр Губернатора автономного округа сведения о количестве запросов, исполненных архивными учреждениями автономного округа за                        1 квартал 2018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до 25 марта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965F4"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исполнение постановления Губернатора авт</w:t>
            </w:r>
            <w:r w:rsidR="00F965F4">
              <w:rPr>
                <w:rFonts w:ascii="Times New Roman" w:hAnsi="Times New Roman"/>
                <w:lang w:eastAsia="en-US"/>
              </w:rPr>
              <w:t>ономного округа</w:t>
            </w:r>
          </w:p>
          <w:p w:rsidR="00126E5F" w:rsidRPr="006B6502" w:rsidRDefault="00F965F4" w:rsidP="00F965F4">
            <w:pPr>
              <w:spacing w:after="0" w:line="240" w:lineRule="auto"/>
              <w:rPr>
                <w:rFonts w:ascii="Times New Roman" w:hAnsi="Times New Roman"/>
                <w:lang w:eastAsia="en-US"/>
              </w:rPr>
            </w:pPr>
            <w:r>
              <w:rPr>
                <w:rFonts w:ascii="Times New Roman" w:hAnsi="Times New Roman"/>
                <w:lang w:eastAsia="en-US"/>
              </w:rPr>
              <w:t xml:space="preserve">от 30.09.2011 </w:t>
            </w:r>
            <w:r w:rsidR="00126E5F" w:rsidRPr="006B6502">
              <w:rPr>
                <w:rFonts w:ascii="Times New Roman" w:hAnsi="Times New Roman"/>
                <w:lang w:eastAsia="en-US"/>
              </w:rPr>
              <w:t xml:space="preserve">                   № 150-ПГ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Соломина Л.В.</w:t>
            </w: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1.3.14.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3"/>
              <w:rPr>
                <w:sz w:val="22"/>
                <w:szCs w:val="22"/>
                <w:lang w:val="ru-RU" w:eastAsia="en-US"/>
              </w:rPr>
            </w:pPr>
            <w:r w:rsidRPr="006B6502">
              <w:rPr>
                <w:sz w:val="22"/>
                <w:szCs w:val="22"/>
                <w:lang w:val="ru-RU" w:eastAsia="en-US"/>
              </w:rPr>
              <w:t>Подготовить и направить в аппарат Губернатора автономного округа отчет о</w:t>
            </w:r>
            <w:r w:rsidRPr="006B6502">
              <w:rPr>
                <w:bCs/>
                <w:sz w:val="22"/>
                <w:szCs w:val="22"/>
              </w:rPr>
              <w:t>б организации личного приема граждан руководител</w:t>
            </w:r>
            <w:r w:rsidRPr="006B6502">
              <w:rPr>
                <w:bCs/>
                <w:sz w:val="22"/>
                <w:szCs w:val="22"/>
                <w:lang w:val="ru-RU"/>
              </w:rPr>
              <w:t>ем и первым заместителем руководителя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до 30 марта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tabs>
                <w:tab w:val="left" w:pos="4820"/>
              </w:tabs>
              <w:suppressAutoHyphens/>
              <w:spacing w:after="0" w:line="240" w:lineRule="auto"/>
              <w:rPr>
                <w:rFonts w:ascii="Times New Roman" w:hAnsi="Times New Roman"/>
                <w:lang w:eastAsia="ar-SA"/>
              </w:rPr>
            </w:pPr>
            <w:r w:rsidRPr="006B6502">
              <w:rPr>
                <w:rFonts w:ascii="Times New Roman" w:hAnsi="Times New Roman"/>
                <w:lang w:eastAsia="ar-SA"/>
              </w:rPr>
              <w:t>исполнение постановления Правительства                    автономного округа</w:t>
            </w:r>
          </w:p>
          <w:p w:rsidR="00126E5F" w:rsidRPr="006B6502" w:rsidRDefault="00126E5F" w:rsidP="006B6502">
            <w:pPr>
              <w:autoSpaceDE w:val="0"/>
              <w:autoSpaceDN w:val="0"/>
              <w:adjustRightInd w:val="0"/>
              <w:spacing w:after="0" w:line="240" w:lineRule="auto"/>
              <w:jc w:val="both"/>
              <w:rPr>
                <w:rFonts w:ascii="Times New Roman" w:hAnsi="Times New Roman"/>
                <w:lang w:eastAsia="en-US"/>
              </w:rPr>
            </w:pPr>
            <w:r w:rsidRPr="006B6502">
              <w:rPr>
                <w:rFonts w:ascii="Times New Roman" w:hAnsi="Times New Roman"/>
                <w:bCs/>
                <w:lang w:eastAsia="ar-SA"/>
              </w:rPr>
              <w:t>от 02 августа 2013 года № 624-П</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rPr>
              <w:t>Разгоняева</w:t>
            </w:r>
            <w:proofErr w:type="spellEnd"/>
            <w:r w:rsidRPr="006B6502">
              <w:rPr>
                <w:rFonts w:ascii="Times New Roman" w:hAnsi="Times New Roman"/>
              </w:rPr>
              <w:t xml:space="preserve"> О.Н.</w:t>
            </w: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1.3.15.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3"/>
              <w:rPr>
                <w:sz w:val="22"/>
                <w:szCs w:val="22"/>
                <w:lang w:val="ru-RU" w:eastAsia="en-US"/>
              </w:rPr>
            </w:pPr>
            <w:r w:rsidRPr="006B6502">
              <w:rPr>
                <w:sz w:val="22"/>
                <w:szCs w:val="22"/>
                <w:lang w:val="ru-RU"/>
              </w:rPr>
              <w:t xml:space="preserve">Подготовить и представить в аппарат Губернатора автономного округа </w:t>
            </w:r>
            <w:r w:rsidRPr="006B6502">
              <w:rPr>
                <w:sz w:val="22"/>
                <w:szCs w:val="22"/>
              </w:rPr>
              <w:t>сведени</w:t>
            </w:r>
            <w:r w:rsidRPr="006B6502">
              <w:rPr>
                <w:sz w:val="22"/>
                <w:szCs w:val="22"/>
                <w:lang w:val="ru-RU"/>
              </w:rPr>
              <w:t>я</w:t>
            </w:r>
            <w:r w:rsidRPr="006B6502">
              <w:rPr>
                <w:sz w:val="22"/>
                <w:szCs w:val="22"/>
              </w:rPr>
              <w:t xml:space="preserve"> о работе с обращениями граждан в </w:t>
            </w:r>
            <w:r w:rsidRPr="006B6502">
              <w:rPr>
                <w:sz w:val="22"/>
                <w:szCs w:val="22"/>
                <w:lang w:val="ru-RU"/>
              </w:rPr>
              <w:t>службе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до 30 марта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tabs>
                <w:tab w:val="left" w:pos="4820"/>
              </w:tabs>
              <w:suppressAutoHyphens/>
              <w:spacing w:after="0" w:line="240" w:lineRule="auto"/>
              <w:rPr>
                <w:rFonts w:ascii="Times New Roman" w:hAnsi="Times New Roman"/>
                <w:lang w:eastAsia="x-none"/>
              </w:rPr>
            </w:pPr>
            <w:r w:rsidRPr="006B6502">
              <w:rPr>
                <w:rFonts w:ascii="Times New Roman" w:hAnsi="Times New Roman"/>
              </w:rPr>
              <w:t xml:space="preserve">исполнение постановления Правительства                    автономного округа  </w:t>
            </w:r>
            <w:r w:rsidRPr="006B6502">
              <w:rPr>
                <w:rFonts w:ascii="Times New Roman" w:hAnsi="Times New Roman"/>
                <w:lang w:val="x-none" w:eastAsia="x-none"/>
              </w:rPr>
              <w:t xml:space="preserve">от </w:t>
            </w:r>
            <w:r w:rsidRPr="006B6502">
              <w:rPr>
                <w:rFonts w:ascii="Times New Roman" w:hAnsi="Times New Roman"/>
                <w:lang w:eastAsia="x-none"/>
              </w:rPr>
              <w:t>27</w:t>
            </w:r>
            <w:r w:rsidRPr="006B6502">
              <w:rPr>
                <w:rFonts w:ascii="Times New Roman" w:hAnsi="Times New Roman"/>
                <w:lang w:val="x-none" w:eastAsia="x-none"/>
              </w:rPr>
              <w:t>.0</w:t>
            </w:r>
            <w:r w:rsidRPr="006B6502">
              <w:rPr>
                <w:rFonts w:ascii="Times New Roman" w:hAnsi="Times New Roman"/>
                <w:lang w:eastAsia="x-none"/>
              </w:rPr>
              <w:t>2</w:t>
            </w:r>
            <w:r w:rsidRPr="006B6502">
              <w:rPr>
                <w:rFonts w:ascii="Times New Roman" w:hAnsi="Times New Roman"/>
                <w:lang w:val="x-none" w:eastAsia="x-none"/>
              </w:rPr>
              <w:t>.201</w:t>
            </w:r>
            <w:r w:rsidRPr="006B6502">
              <w:rPr>
                <w:rFonts w:ascii="Times New Roman" w:hAnsi="Times New Roman"/>
                <w:lang w:eastAsia="x-none"/>
              </w:rPr>
              <w:t xml:space="preserve">5 </w:t>
            </w:r>
          </w:p>
          <w:p w:rsidR="00126E5F" w:rsidRPr="006B6502" w:rsidRDefault="00126E5F" w:rsidP="006B6502">
            <w:pPr>
              <w:tabs>
                <w:tab w:val="left" w:pos="4820"/>
              </w:tabs>
              <w:suppressAutoHyphens/>
              <w:spacing w:after="0" w:line="240" w:lineRule="auto"/>
              <w:rPr>
                <w:rFonts w:ascii="Times New Roman" w:hAnsi="Times New Roman"/>
                <w:lang w:eastAsia="ar-SA"/>
              </w:rPr>
            </w:pPr>
            <w:r w:rsidRPr="006B6502">
              <w:rPr>
                <w:rFonts w:ascii="Times New Roman" w:hAnsi="Times New Roman"/>
                <w:lang w:val="x-none" w:eastAsia="x-none"/>
              </w:rPr>
              <w:t xml:space="preserve">№ </w:t>
            </w:r>
            <w:r w:rsidRPr="006B6502">
              <w:rPr>
                <w:rFonts w:ascii="Times New Roman" w:hAnsi="Times New Roman"/>
                <w:lang w:eastAsia="x-none"/>
              </w:rPr>
              <w:t>166</w:t>
            </w:r>
            <w:r w:rsidRPr="006B6502">
              <w:rPr>
                <w:rFonts w:ascii="Times New Roman" w:hAnsi="Times New Roman"/>
                <w:lang w:val="x-none" w:eastAsia="x-none"/>
              </w:rPr>
              <w:t>-П</w:t>
            </w:r>
            <w:r w:rsidRPr="006B6502">
              <w:rPr>
                <w:rFonts w:ascii="Times New Roman" w:hAnsi="Times New Roman"/>
                <w:lang w:eastAsia="x-none"/>
              </w:rPr>
              <w:t xml:space="preserve">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rPr>
              <w:t>Разгоняева</w:t>
            </w:r>
            <w:proofErr w:type="spellEnd"/>
            <w:r w:rsidRPr="006B6502">
              <w:rPr>
                <w:rFonts w:ascii="Times New Roman" w:hAnsi="Times New Roman"/>
              </w:rPr>
              <w:t xml:space="preserve"> О.Н.</w:t>
            </w: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1.3.16.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 xml:space="preserve">Подготовить и представить в Аппарат Губернатора автономного округа сводную информацию об исполнении органами исполнительной власти и государственными учреждениями Ямало-Ненецкого автономного округа планов по устранению </w:t>
            </w:r>
            <w:r w:rsidRPr="006B6502">
              <w:rPr>
                <w:rFonts w:ascii="Times New Roman" w:hAnsi="Times New Roman"/>
                <w:lang w:eastAsia="en-US"/>
              </w:rPr>
              <w:lastRenderedPageBreak/>
              <w:t xml:space="preserve">нарушений в сфере </w:t>
            </w:r>
            <w:proofErr w:type="gramStart"/>
            <w:r w:rsidRPr="006B6502">
              <w:rPr>
                <w:rFonts w:ascii="Times New Roman" w:hAnsi="Times New Roman"/>
                <w:lang w:eastAsia="en-US"/>
              </w:rPr>
              <w:t>обеспечения сохранности документов Архивного фонда Российской Федерации</w:t>
            </w:r>
            <w:proofErr w:type="gramEnd"/>
            <w:r w:rsidRPr="006B6502">
              <w:rPr>
                <w:rFonts w:ascii="Times New Roman" w:hAnsi="Times New Roman"/>
                <w:lang w:eastAsia="en-US"/>
              </w:rPr>
              <w:t xml:space="preserve"> на этапе временного хранения до передачи в Государственный архив  Ямало-Ненецкого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lastRenderedPageBreak/>
              <w:t>до 30 марта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965F4"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 xml:space="preserve">исполнение решения совещания с руководителями исполнительных органов государственной власти </w:t>
            </w:r>
          </w:p>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 xml:space="preserve">Ямало-Ненецкого автономного округа </w:t>
            </w:r>
          </w:p>
          <w:p w:rsidR="00F965F4"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lastRenderedPageBreak/>
              <w:t xml:space="preserve">по вопросам соблюдения законодательства об архивном деле </w:t>
            </w:r>
          </w:p>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от 27.07.2016</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lastRenderedPageBreak/>
              <w:t>Любимова И.А.</w:t>
            </w:r>
          </w:p>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Ильина Н.А.</w:t>
            </w:r>
          </w:p>
          <w:p w:rsidR="00126E5F" w:rsidRPr="006B6502" w:rsidRDefault="00126E5F" w:rsidP="006B6502">
            <w:pPr>
              <w:spacing w:after="0" w:line="240" w:lineRule="auto"/>
              <w:rPr>
                <w:rFonts w:ascii="Times New Roman" w:hAnsi="Times New Roman"/>
                <w:lang w:eastAsia="en-US"/>
              </w:rPr>
            </w:pPr>
            <w:proofErr w:type="spellStart"/>
            <w:r w:rsidRPr="006B6502">
              <w:rPr>
                <w:rFonts w:ascii="Times New Roman" w:hAnsi="Times New Roman"/>
                <w:lang w:eastAsia="en-US"/>
              </w:rPr>
              <w:t>Возная</w:t>
            </w:r>
            <w:proofErr w:type="spellEnd"/>
            <w:r w:rsidRPr="006B6502">
              <w:rPr>
                <w:rFonts w:ascii="Times New Roman" w:hAnsi="Times New Roman"/>
                <w:lang w:eastAsia="en-US"/>
              </w:rPr>
              <w:t xml:space="preserve"> И.С.</w:t>
            </w: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lastRenderedPageBreak/>
              <w:t>1.3.17.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Подготовить и представить статистическую информацию по форме №1 –ГУ «Сведения о предоставлении государственных услуг» в Министерство экономического развития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до 30 марта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965F4" w:rsidRDefault="00126E5F" w:rsidP="006B6502">
            <w:pPr>
              <w:autoSpaceDE w:val="0"/>
              <w:autoSpaceDN w:val="0"/>
              <w:adjustRightInd w:val="0"/>
              <w:spacing w:after="0" w:line="240" w:lineRule="auto"/>
              <w:jc w:val="both"/>
              <w:rPr>
                <w:rFonts w:ascii="Times New Roman" w:hAnsi="Times New Roman"/>
              </w:rPr>
            </w:pPr>
            <w:r w:rsidRPr="006B6502">
              <w:rPr>
                <w:rFonts w:ascii="Times New Roman" w:hAnsi="Times New Roman"/>
              </w:rPr>
              <w:t xml:space="preserve">реализация приказа Федеральной службы государственной статистики </w:t>
            </w:r>
          </w:p>
          <w:p w:rsidR="00126E5F" w:rsidRPr="006B6502" w:rsidRDefault="00126E5F" w:rsidP="006B6502">
            <w:pPr>
              <w:autoSpaceDE w:val="0"/>
              <w:autoSpaceDN w:val="0"/>
              <w:adjustRightInd w:val="0"/>
              <w:spacing w:after="0" w:line="240" w:lineRule="auto"/>
              <w:jc w:val="both"/>
              <w:rPr>
                <w:rFonts w:ascii="Times New Roman" w:hAnsi="Times New Roman"/>
              </w:rPr>
            </w:pPr>
            <w:r w:rsidRPr="006B6502">
              <w:rPr>
                <w:rFonts w:ascii="Times New Roman" w:hAnsi="Times New Roman"/>
              </w:rPr>
              <w:t>от 06.05.2015 № 217</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Соломина Л.В.</w:t>
            </w:r>
          </w:p>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rPr>
              <w:t>Мубаракзянов</w:t>
            </w:r>
            <w:proofErr w:type="spellEnd"/>
            <w:r w:rsidRPr="006B6502">
              <w:rPr>
                <w:rFonts w:ascii="Times New Roman" w:hAnsi="Times New Roman"/>
              </w:rPr>
              <w:t xml:space="preserve"> Р.Н.</w:t>
            </w: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1.3.18.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3"/>
              <w:rPr>
                <w:sz w:val="22"/>
                <w:szCs w:val="22"/>
                <w:lang w:val="ru-RU"/>
              </w:rPr>
            </w:pPr>
            <w:r w:rsidRPr="006B6502">
              <w:rPr>
                <w:sz w:val="22"/>
                <w:szCs w:val="22"/>
              </w:rPr>
              <w:t xml:space="preserve">Подготовить и направить в </w:t>
            </w:r>
            <w:r w:rsidRPr="006B6502">
              <w:rPr>
                <w:bCs/>
                <w:sz w:val="22"/>
                <w:szCs w:val="22"/>
              </w:rPr>
              <w:t>управление по делам архивов Тюменской области показатели работы архивных учреждений автономного округа за 201</w:t>
            </w:r>
            <w:r w:rsidRPr="006B6502">
              <w:rPr>
                <w:bCs/>
                <w:sz w:val="22"/>
                <w:szCs w:val="22"/>
                <w:lang w:val="ru-RU"/>
              </w:rPr>
              <w:t>7</w:t>
            </w:r>
            <w:r w:rsidRPr="006B6502">
              <w:rPr>
                <w:bCs/>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до 31 марта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 xml:space="preserve">для подготовки </w:t>
            </w:r>
            <w:r w:rsidRPr="006B6502">
              <w:rPr>
                <w:rFonts w:ascii="Times New Roman" w:hAnsi="Times New Roman"/>
                <w:bCs/>
                <w:lang w:eastAsia="en-US"/>
              </w:rPr>
              <w:t>информационного бюллетеня управления по делам архивов Тюменской области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Любимова И.А.</w:t>
            </w:r>
          </w:p>
          <w:p w:rsidR="00126E5F" w:rsidRPr="006B6502" w:rsidRDefault="00126E5F" w:rsidP="006B6502">
            <w:pPr>
              <w:spacing w:after="0" w:line="240" w:lineRule="auto"/>
              <w:rPr>
                <w:rFonts w:ascii="Times New Roman" w:hAnsi="Times New Roman"/>
                <w:lang w:eastAsia="en-US"/>
              </w:rPr>
            </w:pPr>
            <w:proofErr w:type="spellStart"/>
            <w:r w:rsidRPr="006B6502">
              <w:rPr>
                <w:rFonts w:ascii="Times New Roman" w:hAnsi="Times New Roman"/>
                <w:lang w:eastAsia="en-US"/>
              </w:rPr>
              <w:t>Мубаракзянов</w:t>
            </w:r>
            <w:proofErr w:type="spellEnd"/>
            <w:r w:rsidRPr="006B6502">
              <w:rPr>
                <w:rFonts w:ascii="Times New Roman" w:hAnsi="Times New Roman"/>
                <w:lang w:eastAsia="en-US"/>
              </w:rPr>
              <w:t xml:space="preserve"> Р.Н.</w:t>
            </w:r>
          </w:p>
        </w:tc>
      </w:tr>
      <w:tr w:rsidR="00126E5F" w:rsidRPr="006B6502" w:rsidTr="00C6312F">
        <w:trPr>
          <w:trHeight w:val="191"/>
        </w:trPr>
        <w:tc>
          <w:tcPr>
            <w:tcW w:w="9956" w:type="dxa"/>
            <w:gridSpan w:val="5"/>
            <w:tcBorders>
              <w:top w:val="single" w:sz="4" w:space="0" w:color="auto"/>
              <w:left w:val="single" w:sz="4" w:space="0" w:color="auto"/>
              <w:bottom w:val="single" w:sz="4" w:space="0" w:color="auto"/>
              <w:right w:val="single" w:sz="4" w:space="0" w:color="auto"/>
            </w:tcBorders>
          </w:tcPr>
          <w:p w:rsidR="00126E5F" w:rsidRPr="006B6502" w:rsidRDefault="00126E5F" w:rsidP="006B6502">
            <w:pPr>
              <w:pStyle w:val="a7"/>
              <w:numPr>
                <w:ilvl w:val="1"/>
                <w:numId w:val="15"/>
              </w:numPr>
              <w:spacing w:after="0" w:line="240" w:lineRule="auto"/>
              <w:rPr>
                <w:rFonts w:ascii="Times New Roman" w:hAnsi="Times New Roman"/>
              </w:rPr>
            </w:pPr>
            <w:r w:rsidRPr="006B6502">
              <w:rPr>
                <w:rFonts w:ascii="Times New Roman" w:hAnsi="Times New Roman"/>
                <w:b/>
              </w:rPr>
              <w:t>Проведение совещаний, заседаний совещательных и коллегиальных органов:</w:t>
            </w:r>
          </w:p>
        </w:tc>
      </w:tr>
      <w:tr w:rsidR="00126E5F" w:rsidRPr="006B6502" w:rsidTr="00B2314F">
        <w:trPr>
          <w:trHeight w:val="787"/>
        </w:trPr>
        <w:tc>
          <w:tcPr>
            <w:tcW w:w="851" w:type="dxa"/>
            <w:tcBorders>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1.4.1.</w:t>
            </w:r>
          </w:p>
        </w:tc>
        <w:tc>
          <w:tcPr>
            <w:tcW w:w="3260" w:type="dxa"/>
            <w:tcBorders>
              <w:bottom w:val="single" w:sz="4" w:space="0" w:color="auto"/>
            </w:tcBorders>
            <w:shd w:val="clear" w:color="auto" w:fill="auto"/>
          </w:tcPr>
          <w:p w:rsidR="00126E5F" w:rsidRPr="006B6502" w:rsidRDefault="00126E5F" w:rsidP="006B6502">
            <w:pPr>
              <w:pStyle w:val="a7"/>
              <w:spacing w:after="0" w:line="240" w:lineRule="auto"/>
              <w:ind w:left="0"/>
              <w:jc w:val="both"/>
              <w:rPr>
                <w:rFonts w:ascii="Times New Roman" w:hAnsi="Times New Roman"/>
              </w:rPr>
            </w:pPr>
            <w:r w:rsidRPr="006B6502">
              <w:rPr>
                <w:rFonts w:ascii="Times New Roman" w:hAnsi="Times New Roman"/>
              </w:rPr>
              <w:t>Обеспечить подготовку аппаратных совещаний при руководителе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январь-март</w:t>
            </w:r>
          </w:p>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не реже двух раз в месяц</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B6502" w:rsidRDefault="00126E5F" w:rsidP="006B6502">
            <w:pPr>
              <w:spacing w:after="0" w:line="240" w:lineRule="auto"/>
              <w:jc w:val="both"/>
              <w:rPr>
                <w:rFonts w:ascii="Times New Roman" w:hAnsi="Times New Roman"/>
              </w:rPr>
            </w:pPr>
            <w:r w:rsidRPr="006B6502">
              <w:rPr>
                <w:rFonts w:ascii="Times New Roman" w:hAnsi="Times New Roman"/>
              </w:rPr>
              <w:t xml:space="preserve">исполнение внутреннего регламента организации деятельности службы, утвержденного приказом службы </w:t>
            </w:r>
          </w:p>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от 18.12.2008 № 54</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Абрамова В.И.</w:t>
            </w:r>
          </w:p>
          <w:p w:rsidR="00126E5F" w:rsidRPr="006B6502" w:rsidRDefault="00126E5F" w:rsidP="006B6502">
            <w:pPr>
              <w:spacing w:after="0" w:line="240" w:lineRule="auto"/>
              <w:rPr>
                <w:rFonts w:ascii="Times New Roman" w:hAnsi="Times New Roman"/>
              </w:rPr>
            </w:pPr>
            <w:r w:rsidRPr="006B6502">
              <w:rPr>
                <w:rFonts w:ascii="Times New Roman" w:hAnsi="Times New Roman"/>
              </w:rPr>
              <w:t>Медведева Е.В.</w:t>
            </w:r>
          </w:p>
          <w:p w:rsidR="00126E5F" w:rsidRPr="006B6502" w:rsidRDefault="00126E5F" w:rsidP="006B6502">
            <w:pPr>
              <w:spacing w:after="0" w:line="240" w:lineRule="auto"/>
              <w:rPr>
                <w:rFonts w:ascii="Times New Roman" w:hAnsi="Times New Roman"/>
              </w:rPr>
            </w:pPr>
            <w:r w:rsidRPr="006B6502">
              <w:rPr>
                <w:rFonts w:ascii="Times New Roman" w:hAnsi="Times New Roman"/>
              </w:rPr>
              <w:t>Шишкин В.Н.</w:t>
            </w:r>
          </w:p>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rPr>
              <w:t>Зольникова</w:t>
            </w:r>
            <w:proofErr w:type="spellEnd"/>
            <w:r w:rsidRPr="006B6502">
              <w:rPr>
                <w:rFonts w:ascii="Times New Roman" w:hAnsi="Times New Roman"/>
              </w:rPr>
              <w:t xml:space="preserve"> Е.В.</w:t>
            </w:r>
          </w:p>
        </w:tc>
      </w:tr>
      <w:tr w:rsidR="00126E5F" w:rsidRPr="006B6502" w:rsidTr="00B2314F">
        <w:trPr>
          <w:trHeight w:val="787"/>
        </w:trPr>
        <w:tc>
          <w:tcPr>
            <w:tcW w:w="851" w:type="dxa"/>
            <w:tcBorders>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1.4.2.</w:t>
            </w:r>
          </w:p>
        </w:tc>
        <w:tc>
          <w:tcPr>
            <w:tcW w:w="3260" w:type="dxa"/>
            <w:tcBorders>
              <w:bottom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Обеспечить проведение  заседания общественного совета при службе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B6502" w:rsidRDefault="00126E5F" w:rsidP="006B6502">
            <w:pPr>
              <w:spacing w:after="0" w:line="240" w:lineRule="auto"/>
              <w:jc w:val="both"/>
              <w:rPr>
                <w:rFonts w:ascii="Times New Roman" w:hAnsi="Times New Roman"/>
              </w:rPr>
            </w:pPr>
            <w:r w:rsidRPr="006B6502">
              <w:rPr>
                <w:rFonts w:ascii="Times New Roman" w:hAnsi="Times New Roman"/>
              </w:rPr>
              <w:t xml:space="preserve">исполнение приказов службы </w:t>
            </w:r>
          </w:p>
          <w:p w:rsidR="00126E5F" w:rsidRDefault="006B6502" w:rsidP="006B6502">
            <w:pPr>
              <w:spacing w:after="0" w:line="240" w:lineRule="auto"/>
              <w:ind w:right="-108"/>
              <w:jc w:val="both"/>
              <w:rPr>
                <w:rFonts w:ascii="Times New Roman" w:hAnsi="Times New Roman"/>
              </w:rPr>
            </w:pPr>
            <w:r>
              <w:rPr>
                <w:rFonts w:ascii="Times New Roman" w:hAnsi="Times New Roman"/>
              </w:rPr>
              <w:t xml:space="preserve">от 16.04.2015 </w:t>
            </w:r>
            <w:r w:rsidR="00126E5F" w:rsidRPr="006B6502">
              <w:rPr>
                <w:rFonts w:ascii="Times New Roman" w:hAnsi="Times New Roman"/>
              </w:rPr>
              <w:t>№ 80-О, от 23.11.2015 № 220-О</w:t>
            </w:r>
          </w:p>
          <w:p w:rsidR="00E31CDC" w:rsidRPr="006B6502" w:rsidRDefault="00E31CDC" w:rsidP="006B6502">
            <w:pPr>
              <w:spacing w:after="0" w:line="240" w:lineRule="auto"/>
              <w:ind w:right="-108"/>
              <w:jc w:val="both"/>
              <w:rPr>
                <w:rFonts w:ascii="Times New Roman" w:hAnsi="Times New Roman"/>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Грачева Е.В.</w:t>
            </w:r>
          </w:p>
          <w:p w:rsidR="00126E5F" w:rsidRPr="006B6502" w:rsidRDefault="00126E5F" w:rsidP="006B6502">
            <w:pPr>
              <w:spacing w:after="0" w:line="240" w:lineRule="auto"/>
              <w:rPr>
                <w:rFonts w:ascii="Times New Roman" w:hAnsi="Times New Roman"/>
              </w:rPr>
            </w:pPr>
            <w:r w:rsidRPr="006B6502">
              <w:rPr>
                <w:rFonts w:ascii="Times New Roman" w:hAnsi="Times New Roman"/>
              </w:rPr>
              <w:t>Лапунова М.Ю.</w:t>
            </w:r>
          </w:p>
        </w:tc>
      </w:tr>
      <w:tr w:rsidR="00126E5F" w:rsidRPr="006B6502" w:rsidTr="00B2314F">
        <w:trPr>
          <w:trHeight w:val="787"/>
        </w:trPr>
        <w:tc>
          <w:tcPr>
            <w:tcW w:w="851" w:type="dxa"/>
            <w:tcBorders>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1.4.3.</w:t>
            </w:r>
          </w:p>
        </w:tc>
        <w:tc>
          <w:tcPr>
            <w:tcW w:w="3260" w:type="dxa"/>
            <w:tcBorders>
              <w:bottom w:val="single" w:sz="4" w:space="0" w:color="auto"/>
            </w:tcBorders>
            <w:shd w:val="clear" w:color="auto" w:fill="auto"/>
          </w:tcPr>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Принять участие в подготовке церемонии награждения работников архивной отрасли и граждан, внесших значительный вклад в развитие архивного дела в Ямало-Ненецком автономном округе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февраль-март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 xml:space="preserve">реализация распоряжения Правительства </w:t>
            </w:r>
          </w:p>
          <w:p w:rsid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 xml:space="preserve">от 03.10.2017 </w:t>
            </w:r>
          </w:p>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 xml:space="preserve">№ 693-РП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spacing w:val="-4"/>
                <w:lang w:eastAsia="en-US"/>
              </w:rPr>
            </w:pPr>
            <w:r w:rsidRPr="006B6502">
              <w:rPr>
                <w:rFonts w:ascii="Times New Roman" w:hAnsi="Times New Roman"/>
                <w:spacing w:val="-4"/>
                <w:lang w:eastAsia="en-US"/>
              </w:rPr>
              <w:t>Любимова И.А.</w:t>
            </w:r>
          </w:p>
          <w:p w:rsidR="00126E5F" w:rsidRPr="006B6502" w:rsidRDefault="00126E5F" w:rsidP="006B6502">
            <w:pPr>
              <w:spacing w:after="0" w:line="240" w:lineRule="auto"/>
              <w:rPr>
                <w:rFonts w:ascii="Times New Roman" w:hAnsi="Times New Roman"/>
                <w:spacing w:val="-4"/>
                <w:lang w:eastAsia="en-US"/>
              </w:rPr>
            </w:pPr>
            <w:r w:rsidRPr="006B6502">
              <w:rPr>
                <w:rFonts w:ascii="Times New Roman" w:hAnsi="Times New Roman"/>
                <w:spacing w:val="-4"/>
                <w:lang w:eastAsia="en-US"/>
              </w:rPr>
              <w:t>Медведева Е.В.</w:t>
            </w:r>
          </w:p>
          <w:p w:rsidR="00AD4160" w:rsidRPr="006B6502" w:rsidRDefault="00AD4160" w:rsidP="006B6502">
            <w:pPr>
              <w:spacing w:after="0" w:line="240" w:lineRule="auto"/>
              <w:rPr>
                <w:rFonts w:ascii="Times New Roman" w:hAnsi="Times New Roman"/>
                <w:spacing w:val="-4"/>
              </w:rPr>
            </w:pPr>
            <w:r w:rsidRPr="006B6502">
              <w:rPr>
                <w:rFonts w:ascii="Times New Roman" w:hAnsi="Times New Roman"/>
                <w:spacing w:val="-4"/>
              </w:rPr>
              <w:t>Шишкин В.Н.</w:t>
            </w:r>
          </w:p>
          <w:p w:rsidR="00AD4160" w:rsidRPr="006B6502" w:rsidRDefault="00AD4160" w:rsidP="006B6502">
            <w:pPr>
              <w:spacing w:after="0" w:line="240" w:lineRule="auto"/>
              <w:rPr>
                <w:rFonts w:ascii="Times New Roman" w:hAnsi="Times New Roman"/>
                <w:spacing w:val="-4"/>
              </w:rPr>
            </w:pPr>
            <w:r w:rsidRPr="006B6502">
              <w:rPr>
                <w:rFonts w:ascii="Times New Roman" w:hAnsi="Times New Roman"/>
                <w:spacing w:val="-4"/>
              </w:rPr>
              <w:t>Абрамова В.И.</w:t>
            </w:r>
          </w:p>
          <w:p w:rsidR="00126E5F" w:rsidRPr="006B6502" w:rsidRDefault="00126E5F" w:rsidP="006B6502">
            <w:pPr>
              <w:spacing w:after="0" w:line="240" w:lineRule="auto"/>
              <w:ind w:right="-75"/>
              <w:rPr>
                <w:rFonts w:ascii="Times New Roman" w:hAnsi="Times New Roman"/>
                <w:spacing w:val="-4"/>
                <w:lang w:eastAsia="en-US"/>
              </w:rPr>
            </w:pPr>
            <w:proofErr w:type="spellStart"/>
            <w:r w:rsidRPr="006B6502">
              <w:rPr>
                <w:rFonts w:ascii="Times New Roman" w:hAnsi="Times New Roman"/>
                <w:spacing w:val="-4"/>
                <w:lang w:eastAsia="en-US"/>
              </w:rPr>
              <w:t>Мубаракзянов</w:t>
            </w:r>
            <w:proofErr w:type="spellEnd"/>
            <w:r w:rsidRPr="006B6502">
              <w:rPr>
                <w:rFonts w:ascii="Times New Roman" w:hAnsi="Times New Roman"/>
                <w:spacing w:val="-4"/>
                <w:lang w:eastAsia="en-US"/>
              </w:rPr>
              <w:t xml:space="preserve"> Р.Н.</w:t>
            </w:r>
          </w:p>
          <w:p w:rsidR="00126E5F" w:rsidRPr="006B6502" w:rsidRDefault="00126E5F" w:rsidP="006B6502">
            <w:pPr>
              <w:spacing w:after="0" w:line="240" w:lineRule="auto"/>
              <w:rPr>
                <w:rFonts w:ascii="Times New Roman" w:hAnsi="Times New Roman"/>
                <w:spacing w:val="-4"/>
                <w:lang w:eastAsia="en-US"/>
              </w:rPr>
            </w:pPr>
            <w:r w:rsidRPr="006B6502">
              <w:rPr>
                <w:rFonts w:ascii="Times New Roman" w:hAnsi="Times New Roman"/>
                <w:spacing w:val="-4"/>
                <w:lang w:eastAsia="en-US"/>
              </w:rPr>
              <w:t>Ильина Н.А.</w:t>
            </w:r>
          </w:p>
          <w:p w:rsidR="00126E5F" w:rsidRPr="006B6502" w:rsidRDefault="00126E5F" w:rsidP="006B6502">
            <w:pPr>
              <w:spacing w:after="0" w:line="240" w:lineRule="auto"/>
              <w:rPr>
                <w:rFonts w:ascii="Times New Roman" w:hAnsi="Times New Roman"/>
                <w:spacing w:val="-4"/>
                <w:lang w:eastAsia="en-US"/>
              </w:rPr>
            </w:pPr>
            <w:proofErr w:type="spellStart"/>
            <w:r w:rsidRPr="006B6502">
              <w:rPr>
                <w:rFonts w:ascii="Times New Roman" w:hAnsi="Times New Roman"/>
                <w:spacing w:val="-4"/>
                <w:lang w:eastAsia="en-US"/>
              </w:rPr>
              <w:t>Тарлина</w:t>
            </w:r>
            <w:proofErr w:type="spellEnd"/>
            <w:r w:rsidRPr="006B6502">
              <w:rPr>
                <w:rFonts w:ascii="Times New Roman" w:hAnsi="Times New Roman"/>
                <w:spacing w:val="-4"/>
                <w:lang w:eastAsia="en-US"/>
              </w:rPr>
              <w:t xml:space="preserve"> И.М. </w:t>
            </w:r>
            <w:proofErr w:type="spellStart"/>
            <w:r w:rsidRPr="006B6502">
              <w:rPr>
                <w:rFonts w:ascii="Times New Roman" w:hAnsi="Times New Roman"/>
                <w:spacing w:val="-4"/>
                <w:lang w:eastAsia="en-US"/>
              </w:rPr>
              <w:t>Возная</w:t>
            </w:r>
            <w:proofErr w:type="spellEnd"/>
            <w:r w:rsidRPr="006B6502">
              <w:rPr>
                <w:rFonts w:ascii="Times New Roman" w:hAnsi="Times New Roman"/>
                <w:spacing w:val="-4"/>
                <w:lang w:eastAsia="en-US"/>
              </w:rPr>
              <w:t xml:space="preserve"> И.С.</w:t>
            </w:r>
          </w:p>
          <w:p w:rsidR="00126E5F" w:rsidRPr="006B6502" w:rsidRDefault="00126E5F" w:rsidP="006B6502">
            <w:pPr>
              <w:spacing w:after="0" w:line="240" w:lineRule="auto"/>
              <w:rPr>
                <w:rFonts w:ascii="Times New Roman" w:hAnsi="Times New Roman"/>
                <w:spacing w:val="-4"/>
                <w:lang w:eastAsia="en-US"/>
              </w:rPr>
            </w:pPr>
            <w:proofErr w:type="spellStart"/>
            <w:r w:rsidRPr="006B6502">
              <w:rPr>
                <w:rFonts w:ascii="Times New Roman" w:hAnsi="Times New Roman"/>
                <w:spacing w:val="-4"/>
                <w:lang w:eastAsia="en-US"/>
              </w:rPr>
              <w:t>Коржова</w:t>
            </w:r>
            <w:proofErr w:type="spellEnd"/>
            <w:r w:rsidRPr="006B6502">
              <w:rPr>
                <w:rFonts w:ascii="Times New Roman" w:hAnsi="Times New Roman"/>
                <w:spacing w:val="-4"/>
                <w:lang w:eastAsia="en-US"/>
              </w:rPr>
              <w:t xml:space="preserve"> Т.Ю.</w:t>
            </w:r>
          </w:p>
          <w:p w:rsidR="00126E5F" w:rsidRPr="006B6502" w:rsidRDefault="00126E5F" w:rsidP="006B6502">
            <w:pPr>
              <w:spacing w:after="0" w:line="240" w:lineRule="auto"/>
              <w:rPr>
                <w:rFonts w:ascii="Times New Roman" w:hAnsi="Times New Roman"/>
                <w:spacing w:val="-4"/>
                <w:lang w:eastAsia="en-US"/>
              </w:rPr>
            </w:pPr>
            <w:r w:rsidRPr="006B6502">
              <w:rPr>
                <w:rFonts w:ascii="Times New Roman" w:hAnsi="Times New Roman"/>
                <w:spacing w:val="-4"/>
                <w:lang w:eastAsia="en-US"/>
              </w:rPr>
              <w:t>Соломина Л.В.</w:t>
            </w:r>
          </w:p>
          <w:p w:rsidR="00126E5F" w:rsidRPr="006B6502" w:rsidRDefault="00126E5F" w:rsidP="006B6502">
            <w:pPr>
              <w:spacing w:after="0" w:line="240" w:lineRule="auto"/>
              <w:rPr>
                <w:rFonts w:ascii="Times New Roman" w:hAnsi="Times New Roman"/>
                <w:lang w:eastAsia="en-US"/>
              </w:rPr>
            </w:pPr>
            <w:proofErr w:type="spellStart"/>
            <w:r w:rsidRPr="006B6502">
              <w:rPr>
                <w:rFonts w:ascii="Times New Roman" w:hAnsi="Times New Roman"/>
                <w:spacing w:val="-4"/>
                <w:lang w:eastAsia="en-US"/>
              </w:rPr>
              <w:t>Столповский</w:t>
            </w:r>
            <w:proofErr w:type="spellEnd"/>
            <w:r w:rsidRPr="006B6502">
              <w:rPr>
                <w:rFonts w:ascii="Times New Roman" w:hAnsi="Times New Roman"/>
                <w:spacing w:val="-4"/>
                <w:lang w:eastAsia="en-US"/>
              </w:rPr>
              <w:t xml:space="preserve"> П.Н.</w:t>
            </w:r>
          </w:p>
        </w:tc>
      </w:tr>
      <w:tr w:rsidR="00126E5F" w:rsidRPr="006B6502" w:rsidTr="00B2314F">
        <w:trPr>
          <w:trHeight w:val="787"/>
        </w:trPr>
        <w:tc>
          <w:tcPr>
            <w:tcW w:w="851" w:type="dxa"/>
            <w:tcBorders>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1.4.4.</w:t>
            </w:r>
          </w:p>
        </w:tc>
        <w:tc>
          <w:tcPr>
            <w:tcW w:w="3260" w:type="dxa"/>
            <w:tcBorders>
              <w:bottom w:val="single" w:sz="4" w:space="0" w:color="auto"/>
            </w:tcBorders>
            <w:shd w:val="clear" w:color="auto" w:fill="auto"/>
          </w:tcPr>
          <w:p w:rsidR="00F965F4" w:rsidRPr="00F965F4" w:rsidRDefault="00126E5F" w:rsidP="00F965F4">
            <w:pPr>
              <w:spacing w:after="0" w:line="240" w:lineRule="auto"/>
              <w:jc w:val="both"/>
              <w:rPr>
                <w:rFonts w:ascii="Times New Roman" w:eastAsia="Calibri" w:hAnsi="Times New Roman"/>
                <w:lang w:eastAsia="en-US"/>
              </w:rPr>
            </w:pPr>
            <w:r w:rsidRPr="006B6502">
              <w:rPr>
                <w:rFonts w:ascii="Times New Roman" w:eastAsia="Calibri" w:hAnsi="Times New Roman"/>
                <w:lang w:eastAsia="en-US"/>
              </w:rPr>
              <w:t xml:space="preserve">Обеспечить </w:t>
            </w:r>
            <w:r w:rsidR="00F965F4">
              <w:rPr>
                <w:rFonts w:ascii="Times New Roman" w:eastAsia="Calibri" w:hAnsi="Times New Roman"/>
                <w:lang w:eastAsia="en-US"/>
              </w:rPr>
              <w:t xml:space="preserve">проведение </w:t>
            </w:r>
            <w:r w:rsidR="00F965F4" w:rsidRPr="00F965F4">
              <w:rPr>
                <w:rFonts w:ascii="Times New Roman" w:eastAsia="Calibri" w:hAnsi="Times New Roman"/>
                <w:lang w:eastAsia="en-US"/>
              </w:rPr>
              <w:t>мероприяти</w:t>
            </w:r>
            <w:r w:rsidR="00F965F4">
              <w:rPr>
                <w:rFonts w:ascii="Times New Roman" w:eastAsia="Calibri" w:hAnsi="Times New Roman"/>
                <w:lang w:eastAsia="en-US"/>
              </w:rPr>
              <w:t>й</w:t>
            </w:r>
            <w:r w:rsidR="00F965F4" w:rsidRPr="00F965F4">
              <w:rPr>
                <w:rFonts w:ascii="Times New Roman" w:eastAsia="Calibri" w:hAnsi="Times New Roman"/>
                <w:lang w:eastAsia="en-US"/>
              </w:rPr>
              <w:t xml:space="preserve"> по подготовке и проведению праздновани</w:t>
            </w:r>
            <w:r w:rsidR="00F965F4">
              <w:rPr>
                <w:rFonts w:ascii="Times New Roman" w:eastAsia="Calibri" w:hAnsi="Times New Roman"/>
                <w:lang w:eastAsia="en-US"/>
              </w:rPr>
              <w:t>я</w:t>
            </w:r>
            <w:r w:rsidR="00F965F4" w:rsidRPr="00F965F4">
              <w:rPr>
                <w:rFonts w:ascii="Times New Roman" w:eastAsia="Calibri" w:hAnsi="Times New Roman"/>
                <w:lang w:eastAsia="en-US"/>
              </w:rPr>
              <w:t xml:space="preserve"> </w:t>
            </w:r>
            <w:r w:rsidR="00F965F4">
              <w:rPr>
                <w:rFonts w:ascii="Times New Roman" w:eastAsia="Calibri" w:hAnsi="Times New Roman"/>
                <w:lang w:eastAsia="en-US"/>
              </w:rPr>
              <w:t xml:space="preserve">          </w:t>
            </w:r>
            <w:r w:rsidR="00F965F4" w:rsidRPr="00F965F4">
              <w:rPr>
                <w:rFonts w:ascii="Times New Roman" w:eastAsia="Calibri" w:hAnsi="Times New Roman"/>
                <w:lang w:eastAsia="en-US"/>
              </w:rPr>
              <w:t xml:space="preserve">100-летия государственной </w:t>
            </w:r>
          </w:p>
          <w:p w:rsidR="00F965F4" w:rsidRPr="006B6502" w:rsidRDefault="00F965F4" w:rsidP="00F965F4">
            <w:pPr>
              <w:spacing w:after="0" w:line="240" w:lineRule="auto"/>
              <w:jc w:val="both"/>
              <w:rPr>
                <w:rFonts w:ascii="Times New Roman" w:eastAsia="Calibri" w:hAnsi="Times New Roman"/>
                <w:lang w:eastAsia="en-US"/>
              </w:rPr>
            </w:pPr>
            <w:r w:rsidRPr="00F965F4">
              <w:rPr>
                <w:rFonts w:ascii="Times New Roman" w:eastAsia="Calibri" w:hAnsi="Times New Roman"/>
                <w:lang w:eastAsia="en-US"/>
              </w:rPr>
              <w:t>архивной службы России</w:t>
            </w:r>
            <w:r>
              <w:rPr>
                <w:rFonts w:ascii="Times New Roman" w:eastAsia="Calibri" w:hAnsi="Times New Roman"/>
                <w:lang w:eastAsia="en-US"/>
              </w:rPr>
              <w:t xml:space="preserve"> в соответствии с планом</w:t>
            </w:r>
          </w:p>
          <w:p w:rsidR="00126E5F" w:rsidRPr="006B6502" w:rsidRDefault="00126E5F" w:rsidP="00F965F4">
            <w:pPr>
              <w:spacing w:after="0" w:line="240" w:lineRule="auto"/>
              <w:jc w:val="both"/>
              <w:rPr>
                <w:rFonts w:ascii="Times New Roman" w:eastAsia="Calibri"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F965F4" w:rsidP="006B6502">
            <w:pPr>
              <w:spacing w:after="0" w:line="240" w:lineRule="auto"/>
              <w:jc w:val="center"/>
              <w:rPr>
                <w:rFonts w:ascii="Times New Roman" w:hAnsi="Times New Roman"/>
                <w:lang w:eastAsia="en-US"/>
              </w:rPr>
            </w:pPr>
            <w:r w:rsidRPr="006B6502">
              <w:rPr>
                <w:rFonts w:ascii="Times New Roman" w:hAnsi="Times New Roman"/>
              </w:rPr>
              <w:t>в течение квартала</w:t>
            </w:r>
            <w:r>
              <w:rPr>
                <w:rFonts w:ascii="Times New Roman" w:hAnsi="Times New Roman"/>
              </w:rPr>
              <w:t xml:space="preserve"> в соответствии с планом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Реализация приказа службы по делам архивов автономного округа от 16.10.2017 № 131-О</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F965F4" w:rsidRDefault="00F965F4" w:rsidP="00F965F4">
            <w:pPr>
              <w:spacing w:after="0" w:line="240" w:lineRule="auto"/>
              <w:rPr>
                <w:rFonts w:ascii="Times New Roman" w:hAnsi="Times New Roman"/>
                <w:lang w:eastAsia="en-US"/>
              </w:rPr>
            </w:pPr>
            <w:r>
              <w:rPr>
                <w:rFonts w:ascii="Times New Roman" w:hAnsi="Times New Roman"/>
                <w:lang w:eastAsia="en-US"/>
              </w:rPr>
              <w:t>Головина Н.П.</w:t>
            </w:r>
          </w:p>
          <w:p w:rsidR="00F965F4" w:rsidRPr="00F965F4" w:rsidRDefault="00F965F4" w:rsidP="00F965F4">
            <w:pPr>
              <w:spacing w:after="0" w:line="240" w:lineRule="auto"/>
              <w:rPr>
                <w:rFonts w:ascii="Times New Roman" w:hAnsi="Times New Roman"/>
                <w:lang w:eastAsia="en-US"/>
              </w:rPr>
            </w:pPr>
            <w:r w:rsidRPr="00F965F4">
              <w:rPr>
                <w:rFonts w:ascii="Times New Roman" w:hAnsi="Times New Roman"/>
                <w:lang w:eastAsia="en-US"/>
              </w:rPr>
              <w:t>Любимова И.А.</w:t>
            </w:r>
          </w:p>
          <w:p w:rsidR="00F965F4" w:rsidRPr="00F965F4" w:rsidRDefault="00F965F4" w:rsidP="00F965F4">
            <w:pPr>
              <w:spacing w:after="0" w:line="240" w:lineRule="auto"/>
              <w:rPr>
                <w:rFonts w:ascii="Times New Roman" w:hAnsi="Times New Roman"/>
                <w:lang w:eastAsia="en-US"/>
              </w:rPr>
            </w:pPr>
            <w:r w:rsidRPr="00F965F4">
              <w:rPr>
                <w:rFonts w:ascii="Times New Roman" w:hAnsi="Times New Roman"/>
                <w:lang w:eastAsia="en-US"/>
              </w:rPr>
              <w:t>Медведева Е.В.</w:t>
            </w:r>
          </w:p>
          <w:p w:rsidR="00F965F4" w:rsidRPr="00F965F4" w:rsidRDefault="00F965F4" w:rsidP="00F965F4">
            <w:pPr>
              <w:spacing w:after="0" w:line="240" w:lineRule="auto"/>
              <w:rPr>
                <w:rFonts w:ascii="Times New Roman" w:hAnsi="Times New Roman"/>
                <w:lang w:eastAsia="en-US"/>
              </w:rPr>
            </w:pPr>
            <w:r w:rsidRPr="00F965F4">
              <w:rPr>
                <w:rFonts w:ascii="Times New Roman" w:hAnsi="Times New Roman"/>
                <w:lang w:eastAsia="en-US"/>
              </w:rPr>
              <w:t>Шишкин В.Н.</w:t>
            </w:r>
          </w:p>
          <w:p w:rsidR="00126E5F" w:rsidRDefault="00F965F4" w:rsidP="00F965F4">
            <w:pPr>
              <w:spacing w:after="0" w:line="240" w:lineRule="auto"/>
              <w:rPr>
                <w:rFonts w:ascii="Times New Roman" w:hAnsi="Times New Roman"/>
                <w:lang w:eastAsia="en-US"/>
              </w:rPr>
            </w:pPr>
            <w:r w:rsidRPr="00F965F4">
              <w:rPr>
                <w:rFonts w:ascii="Times New Roman" w:hAnsi="Times New Roman"/>
                <w:lang w:eastAsia="en-US"/>
              </w:rPr>
              <w:t>Абрамова В.И.</w:t>
            </w:r>
          </w:p>
          <w:p w:rsidR="00F965F4" w:rsidRDefault="00F965F4" w:rsidP="00F965F4">
            <w:pPr>
              <w:spacing w:after="0" w:line="240" w:lineRule="auto"/>
              <w:rPr>
                <w:rFonts w:ascii="Times New Roman" w:hAnsi="Times New Roman"/>
                <w:lang w:eastAsia="en-US"/>
              </w:rPr>
            </w:pPr>
            <w:r w:rsidRPr="00F965F4">
              <w:rPr>
                <w:rFonts w:ascii="Times New Roman" w:hAnsi="Times New Roman"/>
                <w:lang w:eastAsia="en-US"/>
              </w:rPr>
              <w:t>Масальская С.А.</w:t>
            </w:r>
          </w:p>
          <w:p w:rsidR="00F965F4" w:rsidRDefault="00F965F4" w:rsidP="00F965F4">
            <w:pPr>
              <w:spacing w:after="0" w:line="240" w:lineRule="auto"/>
              <w:rPr>
                <w:rFonts w:ascii="Times New Roman" w:hAnsi="Times New Roman"/>
                <w:lang w:eastAsia="en-US"/>
              </w:rPr>
            </w:pPr>
            <w:r w:rsidRPr="00F965F4">
              <w:rPr>
                <w:rFonts w:ascii="Times New Roman" w:hAnsi="Times New Roman"/>
                <w:lang w:eastAsia="en-US"/>
              </w:rPr>
              <w:t>Соломина Л.В.</w:t>
            </w:r>
          </w:p>
          <w:p w:rsidR="00F965F4" w:rsidRDefault="00F965F4" w:rsidP="00F965F4">
            <w:pPr>
              <w:spacing w:after="0" w:line="240" w:lineRule="auto"/>
              <w:rPr>
                <w:rFonts w:ascii="Times New Roman" w:hAnsi="Times New Roman"/>
                <w:lang w:eastAsia="en-US"/>
              </w:rPr>
            </w:pPr>
            <w:r w:rsidRPr="00F965F4">
              <w:rPr>
                <w:rFonts w:ascii="Times New Roman" w:hAnsi="Times New Roman"/>
                <w:lang w:eastAsia="en-US"/>
              </w:rPr>
              <w:lastRenderedPageBreak/>
              <w:t>Чупаков Ю.В.</w:t>
            </w:r>
          </w:p>
          <w:p w:rsidR="00E31CDC" w:rsidRDefault="00E31CDC" w:rsidP="00E31CDC">
            <w:pPr>
              <w:spacing w:after="0" w:line="240" w:lineRule="auto"/>
              <w:ind w:right="-75"/>
              <w:rPr>
                <w:rFonts w:ascii="Times New Roman" w:hAnsi="Times New Roman"/>
                <w:lang w:eastAsia="en-US"/>
              </w:rPr>
            </w:pPr>
            <w:proofErr w:type="spellStart"/>
            <w:r w:rsidRPr="00E31CDC">
              <w:rPr>
                <w:rFonts w:ascii="Times New Roman" w:hAnsi="Times New Roman"/>
                <w:lang w:eastAsia="en-US"/>
              </w:rPr>
              <w:t>Столповский</w:t>
            </w:r>
            <w:proofErr w:type="spellEnd"/>
            <w:r w:rsidRPr="00E31CDC">
              <w:rPr>
                <w:rFonts w:ascii="Times New Roman" w:hAnsi="Times New Roman"/>
                <w:lang w:eastAsia="en-US"/>
              </w:rPr>
              <w:t xml:space="preserve"> П.Н.</w:t>
            </w:r>
          </w:p>
          <w:p w:rsidR="00E31CDC" w:rsidRPr="00E31CDC" w:rsidRDefault="00E31CDC" w:rsidP="00E31CDC">
            <w:pPr>
              <w:spacing w:after="0" w:line="240" w:lineRule="auto"/>
              <w:ind w:right="-75"/>
              <w:rPr>
                <w:rFonts w:ascii="Times New Roman" w:hAnsi="Times New Roman"/>
                <w:lang w:eastAsia="en-US"/>
              </w:rPr>
            </w:pPr>
            <w:r w:rsidRPr="00E31CDC">
              <w:rPr>
                <w:rFonts w:ascii="Times New Roman" w:hAnsi="Times New Roman"/>
                <w:lang w:eastAsia="en-US"/>
              </w:rPr>
              <w:t>Ильина Н.А.</w:t>
            </w:r>
          </w:p>
          <w:p w:rsidR="00E31CDC" w:rsidRDefault="00E31CDC" w:rsidP="00E31CDC">
            <w:pPr>
              <w:spacing w:after="0" w:line="240" w:lineRule="auto"/>
              <w:ind w:right="-75"/>
              <w:rPr>
                <w:rFonts w:ascii="Times New Roman" w:hAnsi="Times New Roman"/>
                <w:lang w:eastAsia="en-US"/>
              </w:rPr>
            </w:pPr>
            <w:proofErr w:type="spellStart"/>
            <w:r w:rsidRPr="00E31CDC">
              <w:rPr>
                <w:rFonts w:ascii="Times New Roman" w:hAnsi="Times New Roman"/>
                <w:lang w:eastAsia="en-US"/>
              </w:rPr>
              <w:t>Возная</w:t>
            </w:r>
            <w:proofErr w:type="spellEnd"/>
            <w:r w:rsidRPr="00E31CDC">
              <w:rPr>
                <w:rFonts w:ascii="Times New Roman" w:hAnsi="Times New Roman"/>
                <w:lang w:eastAsia="en-US"/>
              </w:rPr>
              <w:t xml:space="preserve"> И.С.</w:t>
            </w:r>
          </w:p>
          <w:p w:rsidR="00F965F4" w:rsidRDefault="00E31CDC" w:rsidP="00F965F4">
            <w:pPr>
              <w:spacing w:after="0" w:line="240" w:lineRule="auto"/>
              <w:rPr>
                <w:rFonts w:ascii="Times New Roman" w:hAnsi="Times New Roman"/>
                <w:lang w:eastAsia="en-US"/>
              </w:rPr>
            </w:pPr>
            <w:r w:rsidRPr="00E31CDC">
              <w:rPr>
                <w:rFonts w:ascii="Times New Roman" w:hAnsi="Times New Roman"/>
                <w:lang w:eastAsia="en-US"/>
              </w:rPr>
              <w:t>Ильин А.А.</w:t>
            </w:r>
          </w:p>
          <w:p w:rsidR="00F965F4" w:rsidRDefault="00E31CDC" w:rsidP="00E31CDC">
            <w:pPr>
              <w:spacing w:after="0" w:line="240" w:lineRule="auto"/>
              <w:ind w:right="-75"/>
              <w:rPr>
                <w:rFonts w:ascii="Times New Roman" w:hAnsi="Times New Roman"/>
                <w:spacing w:val="-4"/>
                <w:lang w:eastAsia="en-US"/>
              </w:rPr>
            </w:pPr>
            <w:proofErr w:type="spellStart"/>
            <w:r w:rsidRPr="00E31CDC">
              <w:rPr>
                <w:rFonts w:ascii="Times New Roman" w:hAnsi="Times New Roman"/>
                <w:spacing w:val="-4"/>
                <w:lang w:eastAsia="en-US"/>
              </w:rPr>
              <w:t>Мубаракзянов</w:t>
            </w:r>
            <w:proofErr w:type="spellEnd"/>
            <w:r w:rsidRPr="00E31CDC">
              <w:rPr>
                <w:rFonts w:ascii="Times New Roman" w:hAnsi="Times New Roman"/>
                <w:spacing w:val="-4"/>
                <w:lang w:eastAsia="en-US"/>
              </w:rPr>
              <w:t xml:space="preserve"> Р.Н.</w:t>
            </w:r>
          </w:p>
          <w:p w:rsidR="00E31CDC" w:rsidRPr="00E31CDC" w:rsidRDefault="00E31CDC" w:rsidP="00E31CDC">
            <w:pPr>
              <w:spacing w:after="0" w:line="240" w:lineRule="auto"/>
              <w:ind w:right="-75"/>
              <w:rPr>
                <w:rFonts w:ascii="Times New Roman" w:hAnsi="Times New Roman"/>
                <w:spacing w:val="-4"/>
                <w:lang w:eastAsia="en-US"/>
              </w:rPr>
            </w:pPr>
            <w:r w:rsidRPr="00E31CDC">
              <w:rPr>
                <w:rFonts w:ascii="Times New Roman" w:hAnsi="Times New Roman"/>
                <w:spacing w:val="-4"/>
                <w:lang w:eastAsia="en-US"/>
              </w:rPr>
              <w:t>Лапунова М.Ю.</w:t>
            </w:r>
          </w:p>
          <w:p w:rsidR="00E31CDC" w:rsidRDefault="00E31CDC" w:rsidP="00E31CDC">
            <w:pPr>
              <w:spacing w:after="0" w:line="240" w:lineRule="auto"/>
              <w:ind w:right="-75"/>
              <w:rPr>
                <w:rFonts w:ascii="Times New Roman" w:hAnsi="Times New Roman"/>
                <w:spacing w:val="-4"/>
                <w:lang w:eastAsia="en-US"/>
              </w:rPr>
            </w:pPr>
            <w:proofErr w:type="spellStart"/>
            <w:r w:rsidRPr="00E31CDC">
              <w:rPr>
                <w:rFonts w:ascii="Times New Roman" w:hAnsi="Times New Roman"/>
                <w:spacing w:val="-4"/>
                <w:lang w:eastAsia="en-US"/>
              </w:rPr>
              <w:t>Зольникова</w:t>
            </w:r>
            <w:proofErr w:type="spellEnd"/>
            <w:r w:rsidRPr="00E31CDC">
              <w:rPr>
                <w:rFonts w:ascii="Times New Roman" w:hAnsi="Times New Roman"/>
                <w:spacing w:val="-4"/>
                <w:lang w:eastAsia="en-US"/>
              </w:rPr>
              <w:t xml:space="preserve"> Е.В.</w:t>
            </w:r>
          </w:p>
          <w:p w:rsidR="00E31CDC" w:rsidRPr="00E31CDC" w:rsidRDefault="00E31CDC" w:rsidP="00E31CDC">
            <w:pPr>
              <w:spacing w:after="0" w:line="240" w:lineRule="auto"/>
              <w:ind w:right="-75"/>
              <w:rPr>
                <w:rFonts w:ascii="Times New Roman" w:hAnsi="Times New Roman"/>
                <w:spacing w:val="-4"/>
                <w:lang w:eastAsia="en-US"/>
              </w:rPr>
            </w:pPr>
            <w:r w:rsidRPr="00E31CDC">
              <w:rPr>
                <w:rFonts w:ascii="Times New Roman" w:hAnsi="Times New Roman"/>
                <w:spacing w:val="-4"/>
                <w:lang w:eastAsia="en-US"/>
              </w:rPr>
              <w:t>Абрамова В.И.</w:t>
            </w:r>
          </w:p>
          <w:p w:rsidR="00E31CDC" w:rsidRDefault="00E31CDC" w:rsidP="00E31CDC">
            <w:pPr>
              <w:spacing w:after="0" w:line="240" w:lineRule="auto"/>
              <w:ind w:right="-75"/>
              <w:rPr>
                <w:rFonts w:ascii="Times New Roman" w:hAnsi="Times New Roman"/>
                <w:spacing w:val="-4"/>
                <w:lang w:eastAsia="en-US"/>
              </w:rPr>
            </w:pPr>
            <w:r w:rsidRPr="00E31CDC">
              <w:rPr>
                <w:rFonts w:ascii="Times New Roman" w:hAnsi="Times New Roman"/>
                <w:spacing w:val="-4"/>
                <w:lang w:eastAsia="en-US"/>
              </w:rPr>
              <w:t>Беднягина М.В.</w:t>
            </w:r>
          </w:p>
          <w:p w:rsidR="00E31CDC" w:rsidRPr="00E31CDC" w:rsidRDefault="00E31CDC" w:rsidP="00E31CDC">
            <w:pPr>
              <w:spacing w:after="0" w:line="240" w:lineRule="auto"/>
              <w:ind w:right="-75"/>
              <w:rPr>
                <w:rFonts w:ascii="Times New Roman" w:hAnsi="Times New Roman"/>
                <w:spacing w:val="-4"/>
                <w:lang w:eastAsia="en-US"/>
              </w:rPr>
            </w:pPr>
          </w:p>
        </w:tc>
      </w:tr>
      <w:tr w:rsidR="00126E5F" w:rsidRPr="006B6502" w:rsidTr="00B2314F">
        <w:trPr>
          <w:trHeight w:val="787"/>
        </w:trPr>
        <w:tc>
          <w:tcPr>
            <w:tcW w:w="851" w:type="dxa"/>
            <w:tcBorders>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lastRenderedPageBreak/>
              <w:t>1.4.5.</w:t>
            </w:r>
          </w:p>
        </w:tc>
        <w:tc>
          <w:tcPr>
            <w:tcW w:w="3260" w:type="dxa"/>
            <w:tcBorders>
              <w:bottom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Принять участие в совещаниях с руководителями муниципальных архивов в автономном округе в режиме видеосвязи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реализация полномочий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Медведева Е.В.</w:t>
            </w:r>
          </w:p>
          <w:p w:rsidR="00AD4160" w:rsidRPr="006B6502" w:rsidRDefault="00AD4160" w:rsidP="006B6502">
            <w:pPr>
              <w:spacing w:after="0" w:line="240" w:lineRule="auto"/>
              <w:rPr>
                <w:rFonts w:ascii="Times New Roman" w:hAnsi="Times New Roman"/>
              </w:rPr>
            </w:pPr>
            <w:r w:rsidRPr="006B6502">
              <w:rPr>
                <w:rFonts w:ascii="Times New Roman" w:hAnsi="Times New Roman"/>
              </w:rPr>
              <w:t>Шишкин В.Н.</w:t>
            </w:r>
          </w:p>
          <w:p w:rsidR="00AD4160" w:rsidRPr="006B6502" w:rsidRDefault="00AD4160" w:rsidP="006B6502">
            <w:pPr>
              <w:spacing w:after="0" w:line="240" w:lineRule="auto"/>
              <w:rPr>
                <w:rFonts w:ascii="Times New Roman" w:hAnsi="Times New Roman"/>
              </w:rPr>
            </w:pPr>
            <w:r w:rsidRPr="006B6502">
              <w:rPr>
                <w:rFonts w:ascii="Times New Roman" w:hAnsi="Times New Roman"/>
              </w:rPr>
              <w:t>Абрамова В.И.</w:t>
            </w:r>
          </w:p>
          <w:p w:rsidR="00126E5F" w:rsidRPr="006B6502" w:rsidRDefault="00126E5F" w:rsidP="006B6502">
            <w:pPr>
              <w:spacing w:after="0" w:line="240" w:lineRule="auto"/>
              <w:ind w:right="-75"/>
              <w:rPr>
                <w:rFonts w:ascii="Times New Roman" w:hAnsi="Times New Roman"/>
                <w:spacing w:val="-4"/>
              </w:rPr>
            </w:pPr>
            <w:proofErr w:type="spellStart"/>
            <w:r w:rsidRPr="006B6502">
              <w:rPr>
                <w:rFonts w:ascii="Times New Roman" w:hAnsi="Times New Roman"/>
                <w:spacing w:val="-4"/>
              </w:rPr>
              <w:t>Мубаракзянов</w:t>
            </w:r>
            <w:proofErr w:type="spellEnd"/>
            <w:r w:rsidRPr="006B6502">
              <w:rPr>
                <w:rFonts w:ascii="Times New Roman" w:hAnsi="Times New Roman"/>
                <w:spacing w:val="-4"/>
              </w:rPr>
              <w:t xml:space="preserve"> Р.Н. </w:t>
            </w:r>
          </w:p>
          <w:p w:rsidR="00126E5F" w:rsidRPr="006B6502" w:rsidRDefault="00126E5F" w:rsidP="006B6502">
            <w:pPr>
              <w:spacing w:after="0" w:line="240" w:lineRule="auto"/>
              <w:rPr>
                <w:rFonts w:ascii="Times New Roman" w:hAnsi="Times New Roman"/>
                <w:spacing w:val="-4"/>
              </w:rPr>
            </w:pPr>
            <w:r w:rsidRPr="006B6502">
              <w:rPr>
                <w:rFonts w:ascii="Times New Roman" w:hAnsi="Times New Roman"/>
                <w:spacing w:val="-4"/>
              </w:rPr>
              <w:t>Ильина Н.А.</w:t>
            </w:r>
          </w:p>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spacing w:val="-4"/>
              </w:rPr>
              <w:t>Столповский</w:t>
            </w:r>
            <w:proofErr w:type="spellEnd"/>
            <w:r w:rsidRPr="006B6502">
              <w:rPr>
                <w:rFonts w:ascii="Times New Roman" w:hAnsi="Times New Roman"/>
                <w:spacing w:val="-4"/>
              </w:rPr>
              <w:t xml:space="preserve"> П.Н.</w:t>
            </w:r>
          </w:p>
        </w:tc>
      </w:tr>
      <w:tr w:rsidR="00126E5F" w:rsidRPr="006B6502" w:rsidTr="00C6312F">
        <w:trPr>
          <w:trHeight w:val="237"/>
        </w:trPr>
        <w:tc>
          <w:tcPr>
            <w:tcW w:w="9956" w:type="dxa"/>
            <w:gridSpan w:val="5"/>
            <w:tcBorders>
              <w:top w:val="single" w:sz="4" w:space="0" w:color="auto"/>
              <w:left w:val="single" w:sz="4" w:space="0" w:color="auto"/>
              <w:bottom w:val="single" w:sz="4" w:space="0" w:color="auto"/>
              <w:right w:val="single" w:sz="4" w:space="0" w:color="auto"/>
            </w:tcBorders>
          </w:tcPr>
          <w:p w:rsidR="00E31CDC" w:rsidRDefault="00E31CDC" w:rsidP="006B6502">
            <w:pPr>
              <w:spacing w:after="0" w:line="240" w:lineRule="auto"/>
              <w:jc w:val="center"/>
              <w:rPr>
                <w:rFonts w:ascii="Times New Roman" w:hAnsi="Times New Roman"/>
                <w:b/>
              </w:rPr>
            </w:pPr>
          </w:p>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b/>
                <w:lang w:val="en-US"/>
              </w:rPr>
              <w:t>II</w:t>
            </w:r>
            <w:r w:rsidRPr="006B6502">
              <w:rPr>
                <w:rFonts w:ascii="Times New Roman" w:hAnsi="Times New Roman"/>
                <w:b/>
              </w:rPr>
              <w:t>.Осуществление контроля за соблюдением законодательства об архивном деле</w:t>
            </w:r>
          </w:p>
        </w:tc>
      </w:tr>
      <w:tr w:rsidR="00126E5F" w:rsidRPr="006B6502" w:rsidTr="00A05B93">
        <w:trPr>
          <w:trHeight w:val="398"/>
        </w:trPr>
        <w:tc>
          <w:tcPr>
            <w:tcW w:w="9956" w:type="dxa"/>
            <w:gridSpan w:val="5"/>
            <w:tcBorders>
              <w:top w:val="single" w:sz="4" w:space="0" w:color="auto"/>
              <w:left w:val="single" w:sz="4" w:space="0" w:color="auto"/>
              <w:bottom w:val="single" w:sz="4" w:space="0" w:color="auto"/>
              <w:right w:val="single" w:sz="4" w:space="0" w:color="auto"/>
            </w:tcBorders>
          </w:tcPr>
          <w:p w:rsidR="00E31CDC" w:rsidRDefault="00E31CDC" w:rsidP="006B6502">
            <w:pPr>
              <w:spacing w:after="0" w:line="240" w:lineRule="auto"/>
              <w:rPr>
                <w:rFonts w:ascii="Times New Roman" w:hAnsi="Times New Roman"/>
                <w:b/>
                <w:color w:val="000000"/>
              </w:rPr>
            </w:pPr>
          </w:p>
          <w:p w:rsidR="00126E5F" w:rsidRDefault="00126E5F" w:rsidP="006B6502">
            <w:pPr>
              <w:spacing w:after="0" w:line="240" w:lineRule="auto"/>
              <w:rPr>
                <w:rFonts w:ascii="Times New Roman" w:hAnsi="Times New Roman"/>
                <w:b/>
                <w:color w:val="000000"/>
              </w:rPr>
            </w:pPr>
            <w:r w:rsidRPr="006B6502">
              <w:rPr>
                <w:rFonts w:ascii="Times New Roman" w:hAnsi="Times New Roman"/>
                <w:b/>
                <w:color w:val="000000"/>
              </w:rPr>
              <w:t>2.1. Организовать и провести в установленные сроки и в установленном порядке плановые проверки:</w:t>
            </w:r>
          </w:p>
          <w:p w:rsidR="00E31CDC" w:rsidRPr="006B6502" w:rsidRDefault="00E31CDC" w:rsidP="006B6502">
            <w:pPr>
              <w:spacing w:after="0" w:line="240" w:lineRule="auto"/>
              <w:rPr>
                <w:rFonts w:ascii="Times New Roman" w:hAnsi="Times New Roman"/>
                <w:b/>
              </w:rPr>
            </w:pPr>
          </w:p>
        </w:tc>
      </w:tr>
      <w:tr w:rsidR="00126E5F" w:rsidRPr="006B6502" w:rsidTr="00B2314F">
        <w:trPr>
          <w:trHeight w:val="643"/>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2.1.1.</w:t>
            </w:r>
          </w:p>
        </w:tc>
        <w:tc>
          <w:tcPr>
            <w:tcW w:w="3260" w:type="dxa"/>
            <w:tcBorders>
              <w:bottom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Государственное казенное  учреждение  Ямало-Ненецкого автономного округа «Дирекция по организационному обеспечению департамента образования Ямало-Ненецкого автономного округа и финансовому, материально-техническому обеспечению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с 22 по 26 января</w:t>
            </w:r>
          </w:p>
        </w:tc>
        <w:tc>
          <w:tcPr>
            <w:tcW w:w="2268" w:type="dxa"/>
            <w:vMerge w:val="restart"/>
            <w:tcBorders>
              <w:top w:val="single" w:sz="4" w:space="0" w:color="auto"/>
              <w:left w:val="single" w:sz="4" w:space="0" w:color="auto"/>
              <w:right w:val="single" w:sz="4" w:space="0" w:color="auto"/>
            </w:tcBorders>
            <w:shd w:val="clear" w:color="auto" w:fill="auto"/>
          </w:tcPr>
          <w:p w:rsidR="00126E5F" w:rsidRPr="006B6502" w:rsidRDefault="00126E5F" w:rsidP="006B6502">
            <w:pPr>
              <w:pStyle w:val="a7"/>
              <w:spacing w:after="0" w:line="240" w:lineRule="auto"/>
              <w:ind w:left="0" w:firstLine="28"/>
              <w:jc w:val="both"/>
              <w:rPr>
                <w:rFonts w:ascii="Times New Roman" w:hAnsi="Times New Roman"/>
                <w:b/>
              </w:rPr>
            </w:pPr>
            <w:r w:rsidRPr="006B6502">
              <w:rPr>
                <w:rFonts w:ascii="Times New Roman" w:hAnsi="Times New Roman"/>
              </w:rPr>
              <w:t>исполнение плана проведения плановых проверок юридических лиц службой по вопросу соблюдения федерального законодательства и законодательства автономного округа в области архивного дела на 2016 год, утв. приказом службы от 26.10.2015 № 203-О</w:t>
            </w:r>
          </w:p>
        </w:tc>
        <w:tc>
          <w:tcPr>
            <w:tcW w:w="1876" w:type="dxa"/>
            <w:vMerge w:val="restart"/>
            <w:tcBorders>
              <w:top w:val="single" w:sz="4" w:space="0" w:color="auto"/>
              <w:left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Шишкин В.Н.</w:t>
            </w:r>
          </w:p>
          <w:p w:rsidR="00126E5F" w:rsidRPr="006B6502" w:rsidRDefault="00126E5F" w:rsidP="006B6502">
            <w:pPr>
              <w:spacing w:after="0" w:line="240" w:lineRule="auto"/>
              <w:rPr>
                <w:rFonts w:ascii="Times New Roman" w:hAnsi="Times New Roman"/>
              </w:rPr>
            </w:pPr>
            <w:r w:rsidRPr="006B6502">
              <w:rPr>
                <w:rFonts w:ascii="Times New Roman" w:hAnsi="Times New Roman"/>
              </w:rPr>
              <w:t>Лапунова М.Ю.</w:t>
            </w:r>
          </w:p>
          <w:p w:rsidR="00126E5F" w:rsidRPr="006B6502" w:rsidRDefault="00126E5F" w:rsidP="006B6502">
            <w:pPr>
              <w:spacing w:after="0" w:line="240" w:lineRule="auto"/>
              <w:rPr>
                <w:rFonts w:ascii="Times New Roman" w:hAnsi="Times New Roman"/>
                <w:b/>
              </w:rPr>
            </w:pPr>
            <w:r w:rsidRPr="006B6502">
              <w:rPr>
                <w:rFonts w:ascii="Times New Roman" w:hAnsi="Times New Roman"/>
              </w:rPr>
              <w:t>Чупаков Ю.В.</w:t>
            </w:r>
          </w:p>
          <w:p w:rsidR="00126E5F" w:rsidRPr="006B6502" w:rsidRDefault="00126E5F" w:rsidP="006B6502">
            <w:pPr>
              <w:pStyle w:val="a7"/>
              <w:spacing w:after="0" w:line="240" w:lineRule="auto"/>
              <w:jc w:val="center"/>
              <w:rPr>
                <w:rFonts w:ascii="Times New Roman" w:hAnsi="Times New Roman"/>
                <w:b/>
              </w:rPr>
            </w:pPr>
          </w:p>
          <w:p w:rsidR="00126E5F" w:rsidRPr="006B6502" w:rsidRDefault="00126E5F" w:rsidP="006B6502">
            <w:pPr>
              <w:pStyle w:val="a7"/>
              <w:spacing w:after="0" w:line="240" w:lineRule="auto"/>
              <w:jc w:val="center"/>
              <w:rPr>
                <w:rFonts w:ascii="Times New Roman" w:hAnsi="Times New Roman"/>
                <w:b/>
              </w:rPr>
            </w:pPr>
          </w:p>
        </w:tc>
      </w:tr>
      <w:tr w:rsidR="00126E5F" w:rsidRPr="006B6502" w:rsidTr="00B2314F">
        <w:trPr>
          <w:trHeight w:val="643"/>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2.1.2.</w:t>
            </w:r>
          </w:p>
        </w:tc>
        <w:tc>
          <w:tcPr>
            <w:tcW w:w="3260" w:type="dxa"/>
            <w:tcBorders>
              <w:bottom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Муниципальное бюджетное спортивно-оздоровительное учреждение «Ледовый Дворец» муниципального образования город Ноябрьск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с 5 по 6 февраля</w:t>
            </w:r>
          </w:p>
        </w:tc>
        <w:tc>
          <w:tcPr>
            <w:tcW w:w="2268" w:type="dxa"/>
            <w:vMerge/>
            <w:tcBorders>
              <w:left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p>
        </w:tc>
        <w:tc>
          <w:tcPr>
            <w:tcW w:w="1876" w:type="dxa"/>
            <w:vMerge/>
            <w:tcBorders>
              <w:left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p>
        </w:tc>
      </w:tr>
      <w:tr w:rsidR="00126E5F" w:rsidRPr="006B6502" w:rsidTr="00B2314F">
        <w:trPr>
          <w:trHeight w:val="643"/>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2.1.3.</w:t>
            </w:r>
          </w:p>
        </w:tc>
        <w:tc>
          <w:tcPr>
            <w:tcW w:w="3260" w:type="dxa"/>
            <w:tcBorders>
              <w:bottom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Автономное учреждение Ямало-Ненецкого автономного округа «Управление государственной экспертизы проектной документации»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12-16 февраля</w:t>
            </w:r>
          </w:p>
        </w:tc>
        <w:tc>
          <w:tcPr>
            <w:tcW w:w="2268" w:type="dxa"/>
            <w:vMerge/>
            <w:tcBorders>
              <w:left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p>
        </w:tc>
        <w:tc>
          <w:tcPr>
            <w:tcW w:w="1876" w:type="dxa"/>
            <w:vMerge/>
            <w:tcBorders>
              <w:left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p>
        </w:tc>
      </w:tr>
      <w:tr w:rsidR="00126E5F" w:rsidRPr="006B6502" w:rsidTr="00B2314F">
        <w:trPr>
          <w:trHeight w:val="643"/>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2.1.4.</w:t>
            </w:r>
          </w:p>
        </w:tc>
        <w:tc>
          <w:tcPr>
            <w:tcW w:w="3260" w:type="dxa"/>
            <w:tcBorders>
              <w:bottom w:val="single" w:sz="4" w:space="0" w:color="auto"/>
            </w:tcBorders>
            <w:shd w:val="clear" w:color="auto" w:fill="auto"/>
          </w:tcPr>
          <w:p w:rsidR="00126E5F" w:rsidRDefault="00126E5F" w:rsidP="006B6502">
            <w:pPr>
              <w:spacing w:after="0" w:line="240" w:lineRule="auto"/>
              <w:jc w:val="both"/>
              <w:rPr>
                <w:rFonts w:ascii="Times New Roman" w:hAnsi="Times New Roman"/>
              </w:rPr>
            </w:pPr>
            <w:r w:rsidRPr="006B6502">
              <w:rPr>
                <w:rFonts w:ascii="Times New Roman" w:hAnsi="Times New Roman"/>
              </w:rPr>
              <w:t>Государственное учреждение Ямало-Ненецкого автономного округа «Объединение по экономическому развитию коренных малочисленных народов Севера»</w:t>
            </w:r>
          </w:p>
          <w:p w:rsidR="00E31CDC" w:rsidRPr="006B6502" w:rsidRDefault="00E31CDC" w:rsidP="006B6502">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12-16 марта</w:t>
            </w:r>
          </w:p>
        </w:tc>
        <w:tc>
          <w:tcPr>
            <w:tcW w:w="2268" w:type="dxa"/>
            <w:vMerge/>
            <w:tcBorders>
              <w:left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p>
        </w:tc>
        <w:tc>
          <w:tcPr>
            <w:tcW w:w="1876" w:type="dxa"/>
            <w:vMerge/>
            <w:tcBorders>
              <w:left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p>
        </w:tc>
      </w:tr>
      <w:tr w:rsidR="00126E5F" w:rsidRPr="006B6502" w:rsidTr="00B2314F">
        <w:trPr>
          <w:trHeight w:val="643"/>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2.1.5.</w:t>
            </w:r>
          </w:p>
        </w:tc>
        <w:tc>
          <w:tcPr>
            <w:tcW w:w="3260" w:type="dxa"/>
            <w:tcBorders>
              <w:bottom w:val="single" w:sz="4" w:space="0" w:color="auto"/>
            </w:tcBorders>
            <w:shd w:val="clear" w:color="auto" w:fill="auto"/>
          </w:tcPr>
          <w:p w:rsidR="00126E5F" w:rsidRDefault="00126E5F" w:rsidP="006B6502">
            <w:pPr>
              <w:spacing w:after="0" w:line="240" w:lineRule="auto"/>
              <w:jc w:val="both"/>
              <w:rPr>
                <w:rFonts w:ascii="Times New Roman" w:hAnsi="Times New Roman"/>
              </w:rPr>
            </w:pPr>
            <w:r w:rsidRPr="006B6502">
              <w:rPr>
                <w:rFonts w:ascii="Times New Roman" w:hAnsi="Times New Roman"/>
              </w:rPr>
              <w:t>Муниципальное учреждение «Единая дежурно-диспетчерская служба города Лабытнанги»</w:t>
            </w:r>
          </w:p>
          <w:p w:rsidR="00E31CDC" w:rsidRPr="006B6502" w:rsidRDefault="00E31CDC" w:rsidP="006B6502">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26-30 марта</w:t>
            </w:r>
          </w:p>
        </w:tc>
        <w:tc>
          <w:tcPr>
            <w:tcW w:w="2268" w:type="dxa"/>
            <w:vMerge/>
            <w:tcBorders>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p>
        </w:tc>
        <w:tc>
          <w:tcPr>
            <w:tcW w:w="1876" w:type="dxa"/>
            <w:vMerge/>
            <w:tcBorders>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p>
        </w:tc>
      </w:tr>
      <w:tr w:rsidR="00126E5F" w:rsidRPr="006B6502" w:rsidTr="00B2314F">
        <w:trPr>
          <w:trHeight w:val="20"/>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b/>
              </w:rPr>
            </w:pPr>
            <w:r w:rsidRPr="006B6502">
              <w:rPr>
                <w:rFonts w:ascii="Times New Roman" w:hAnsi="Times New Roman"/>
                <w:b/>
              </w:rPr>
              <w:lastRenderedPageBreak/>
              <w:t>2.2. Организовать и провести в установленном порядке внеплановые проверки:</w:t>
            </w:r>
          </w:p>
        </w:tc>
      </w:tr>
      <w:tr w:rsidR="00126E5F" w:rsidRPr="006B6502" w:rsidTr="00B2314F">
        <w:trPr>
          <w:trHeight w:val="497"/>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2.2.1.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Муниципальное общеобразовательное учреждение школа                           с. Аксарка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29-31 января</w:t>
            </w:r>
          </w:p>
        </w:tc>
        <w:tc>
          <w:tcPr>
            <w:tcW w:w="2268" w:type="dxa"/>
            <w:vMerge w:val="restart"/>
            <w:tcBorders>
              <w:top w:val="single" w:sz="4" w:space="0" w:color="auto"/>
              <w:left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proofErr w:type="gramStart"/>
            <w:r w:rsidRPr="006B6502">
              <w:rPr>
                <w:rFonts w:ascii="Times New Roman" w:hAnsi="Times New Roman"/>
              </w:rPr>
              <w:t>контроль за</w:t>
            </w:r>
            <w:proofErr w:type="gramEnd"/>
            <w:r w:rsidRPr="006B6502">
              <w:rPr>
                <w:rFonts w:ascii="Times New Roman" w:hAnsi="Times New Roman"/>
              </w:rPr>
              <w:t xml:space="preserve"> исполнением предписания службы</w:t>
            </w:r>
          </w:p>
        </w:tc>
        <w:tc>
          <w:tcPr>
            <w:tcW w:w="1876" w:type="dxa"/>
            <w:vMerge w:val="restart"/>
            <w:tcBorders>
              <w:top w:val="single" w:sz="4" w:space="0" w:color="auto"/>
              <w:left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Шишкин В.Н.</w:t>
            </w:r>
          </w:p>
          <w:p w:rsidR="00126E5F" w:rsidRPr="006B6502" w:rsidRDefault="00126E5F" w:rsidP="006B6502">
            <w:pPr>
              <w:spacing w:after="0" w:line="240" w:lineRule="auto"/>
              <w:rPr>
                <w:rFonts w:ascii="Times New Roman" w:hAnsi="Times New Roman"/>
              </w:rPr>
            </w:pPr>
            <w:r w:rsidRPr="006B6502">
              <w:rPr>
                <w:rFonts w:ascii="Times New Roman" w:hAnsi="Times New Roman"/>
              </w:rPr>
              <w:t>Лапунова М.Ю.</w:t>
            </w:r>
          </w:p>
          <w:p w:rsidR="00126E5F" w:rsidRPr="006B6502" w:rsidRDefault="00126E5F" w:rsidP="006B6502">
            <w:pPr>
              <w:spacing w:after="0" w:line="240" w:lineRule="auto"/>
              <w:rPr>
                <w:rFonts w:ascii="Times New Roman" w:hAnsi="Times New Roman"/>
                <w:b/>
              </w:rPr>
            </w:pPr>
            <w:r w:rsidRPr="006B6502">
              <w:rPr>
                <w:rFonts w:ascii="Times New Roman" w:hAnsi="Times New Roman"/>
              </w:rPr>
              <w:t>Чупаков Ю.В.</w:t>
            </w:r>
          </w:p>
          <w:p w:rsidR="00126E5F" w:rsidRPr="006B6502" w:rsidRDefault="00126E5F" w:rsidP="006B6502">
            <w:pPr>
              <w:spacing w:after="0" w:line="240" w:lineRule="auto"/>
              <w:rPr>
                <w:rFonts w:ascii="Times New Roman" w:hAnsi="Times New Roman"/>
                <w:b/>
              </w:rPr>
            </w:pPr>
          </w:p>
        </w:tc>
      </w:tr>
      <w:tr w:rsidR="00126E5F" w:rsidRPr="006B6502" w:rsidTr="00B2314F">
        <w:trPr>
          <w:trHeight w:val="497"/>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2.2.2.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Государственное бюджетное учреждение здравоохранения Ямало-Ненецкого автономного округа «Ноябрьская центральная городская больница»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6-7 февраля</w:t>
            </w:r>
          </w:p>
        </w:tc>
        <w:tc>
          <w:tcPr>
            <w:tcW w:w="2268" w:type="dxa"/>
            <w:vMerge/>
            <w:tcBorders>
              <w:left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p>
        </w:tc>
        <w:tc>
          <w:tcPr>
            <w:tcW w:w="1876" w:type="dxa"/>
            <w:vMerge/>
            <w:tcBorders>
              <w:left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p>
        </w:tc>
      </w:tr>
      <w:tr w:rsidR="00126E5F" w:rsidRPr="006B6502" w:rsidTr="00B2314F">
        <w:trPr>
          <w:trHeight w:val="497"/>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2.2.3.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Государственное  казенное учреждение Ямало-Ненецкого автономного округа Центр занятости населения города Ноябрьск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7-8 февраля</w:t>
            </w:r>
          </w:p>
        </w:tc>
        <w:tc>
          <w:tcPr>
            <w:tcW w:w="2268" w:type="dxa"/>
            <w:vMerge/>
            <w:tcBorders>
              <w:left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p>
        </w:tc>
        <w:tc>
          <w:tcPr>
            <w:tcW w:w="1876" w:type="dxa"/>
            <w:vMerge/>
            <w:tcBorders>
              <w:left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p>
        </w:tc>
      </w:tr>
      <w:tr w:rsidR="00126E5F" w:rsidRPr="006B6502" w:rsidTr="00B2314F">
        <w:trPr>
          <w:trHeight w:val="497"/>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2.2.4.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Государственное казённое учреждение Ямало-Ненецкого автономного округа Центр занятости населения города Лабытнанги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19-21 февраля</w:t>
            </w:r>
          </w:p>
        </w:tc>
        <w:tc>
          <w:tcPr>
            <w:tcW w:w="2268" w:type="dxa"/>
            <w:vMerge/>
            <w:tcBorders>
              <w:left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p>
        </w:tc>
        <w:tc>
          <w:tcPr>
            <w:tcW w:w="1876" w:type="dxa"/>
            <w:vMerge/>
            <w:tcBorders>
              <w:left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p>
        </w:tc>
      </w:tr>
      <w:tr w:rsidR="00126E5F" w:rsidRPr="006B6502" w:rsidTr="00B2314F">
        <w:trPr>
          <w:trHeight w:val="497"/>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2.2.5.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Государственное казенное учреждение Ямало-Ненецкого автономного округа «Информационно-аналитический центр»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26-28 февраля</w:t>
            </w:r>
          </w:p>
        </w:tc>
        <w:tc>
          <w:tcPr>
            <w:tcW w:w="2268" w:type="dxa"/>
            <w:vMerge/>
            <w:tcBorders>
              <w:left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p>
        </w:tc>
        <w:tc>
          <w:tcPr>
            <w:tcW w:w="1876" w:type="dxa"/>
            <w:vMerge/>
            <w:tcBorders>
              <w:left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p>
        </w:tc>
      </w:tr>
      <w:tr w:rsidR="00126E5F" w:rsidRPr="006B6502" w:rsidTr="00B2314F">
        <w:trPr>
          <w:trHeight w:val="497"/>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2.2.6.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Государственное  автономное образовательное учреждение дополнительного образования детей «Ямало-Ненецкая окружная детско-юношеская спортивная школа по национальным видам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1-5 марта</w:t>
            </w:r>
          </w:p>
        </w:tc>
        <w:tc>
          <w:tcPr>
            <w:tcW w:w="2268" w:type="dxa"/>
            <w:vMerge/>
            <w:tcBorders>
              <w:left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p>
        </w:tc>
        <w:tc>
          <w:tcPr>
            <w:tcW w:w="1876" w:type="dxa"/>
            <w:vMerge/>
            <w:tcBorders>
              <w:left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p>
        </w:tc>
      </w:tr>
      <w:tr w:rsidR="00126E5F" w:rsidRPr="006B6502" w:rsidTr="00B2314F">
        <w:trPr>
          <w:trHeight w:val="497"/>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2.2.7.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Государственное казенное учреждение «Управление муниципального хозяйства» Новый Уренгой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19-20 марта</w:t>
            </w:r>
          </w:p>
        </w:tc>
        <w:tc>
          <w:tcPr>
            <w:tcW w:w="2268" w:type="dxa"/>
            <w:vMerge/>
            <w:tcBorders>
              <w:left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p>
        </w:tc>
        <w:tc>
          <w:tcPr>
            <w:tcW w:w="1876" w:type="dxa"/>
            <w:vMerge/>
            <w:tcBorders>
              <w:left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p>
        </w:tc>
      </w:tr>
      <w:tr w:rsidR="00126E5F" w:rsidRPr="006B6502" w:rsidTr="00B2314F">
        <w:trPr>
          <w:trHeight w:val="497"/>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2.2.8.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 xml:space="preserve">Государственное казённое учреждение Ямало-Ненецкого автономного округа Центр занятости населения Красноселькупского района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21-22 марта</w:t>
            </w:r>
          </w:p>
        </w:tc>
        <w:tc>
          <w:tcPr>
            <w:tcW w:w="2268" w:type="dxa"/>
            <w:vMerge/>
            <w:tcBorders>
              <w:left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p>
        </w:tc>
        <w:tc>
          <w:tcPr>
            <w:tcW w:w="1876" w:type="dxa"/>
            <w:vMerge/>
            <w:tcBorders>
              <w:left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p>
        </w:tc>
      </w:tr>
      <w:tr w:rsidR="00126E5F" w:rsidRPr="006B6502" w:rsidTr="00B2314F">
        <w:trPr>
          <w:trHeight w:val="661"/>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b/>
              </w:rPr>
            </w:pPr>
            <w:r w:rsidRPr="006B6502">
              <w:rPr>
                <w:rFonts w:ascii="Times New Roman" w:hAnsi="Times New Roman"/>
                <w:b/>
              </w:rPr>
              <w:t>2.3. Участие в проведении плановых комплексных проверок в отношении исполнительных органов государственной власти автономного округа и мероприятиях, направленных на изучение деятельности органов местного самоуправления в автономном округе:</w:t>
            </w:r>
          </w:p>
        </w:tc>
      </w:tr>
      <w:tr w:rsidR="00126E5F" w:rsidRPr="006B6502" w:rsidTr="00B2314F">
        <w:trPr>
          <w:trHeight w:val="1042"/>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7"/>
              <w:tabs>
                <w:tab w:val="left" w:pos="0"/>
              </w:tabs>
              <w:spacing w:before="120" w:after="0" w:line="240" w:lineRule="auto"/>
              <w:ind w:left="33"/>
              <w:rPr>
                <w:rFonts w:ascii="Times New Roman" w:hAnsi="Times New Roman"/>
              </w:rPr>
            </w:pPr>
            <w:r w:rsidRPr="006B6502">
              <w:rPr>
                <w:rFonts w:ascii="Times New Roman" w:hAnsi="Times New Roman"/>
              </w:rPr>
              <w:t>2.3.1.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bCs/>
              </w:rPr>
            </w:pPr>
            <w:r w:rsidRPr="006B6502">
              <w:rPr>
                <w:rFonts w:ascii="Times New Roman" w:hAnsi="Times New Roman"/>
              </w:rPr>
              <w:t xml:space="preserve">Участие в проведении плановых комплексных проверок в отношении исполнительных органов государственной власти автономного округа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исполнение распоряжения Губернатора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Шишкин В.Н.</w:t>
            </w:r>
          </w:p>
          <w:p w:rsidR="00126E5F" w:rsidRPr="006B6502" w:rsidRDefault="00126E5F" w:rsidP="006B6502">
            <w:pPr>
              <w:spacing w:after="0" w:line="240" w:lineRule="auto"/>
              <w:rPr>
                <w:rFonts w:ascii="Times New Roman" w:hAnsi="Times New Roman"/>
                <w:color w:val="000000"/>
              </w:rPr>
            </w:pPr>
            <w:r w:rsidRPr="006B6502">
              <w:rPr>
                <w:rFonts w:ascii="Times New Roman" w:hAnsi="Times New Roman"/>
                <w:color w:val="000000"/>
              </w:rPr>
              <w:t>Лапунова М.Ю.</w:t>
            </w:r>
          </w:p>
          <w:p w:rsidR="00126E5F" w:rsidRPr="006B6502" w:rsidRDefault="00126E5F" w:rsidP="006B6502">
            <w:pPr>
              <w:spacing w:after="0" w:line="240" w:lineRule="auto"/>
              <w:rPr>
                <w:rFonts w:ascii="Times New Roman" w:hAnsi="Times New Roman"/>
                <w:color w:val="000000"/>
              </w:rPr>
            </w:pPr>
            <w:r w:rsidRPr="006B6502">
              <w:rPr>
                <w:rFonts w:ascii="Times New Roman" w:hAnsi="Times New Roman"/>
                <w:color w:val="000000"/>
              </w:rPr>
              <w:t>Чупаков Ю.В.</w:t>
            </w:r>
          </w:p>
        </w:tc>
      </w:tr>
      <w:tr w:rsidR="00126E5F" w:rsidRPr="006B6502" w:rsidTr="00923635">
        <w:trPr>
          <w:trHeight w:val="256"/>
        </w:trPr>
        <w:tc>
          <w:tcPr>
            <w:tcW w:w="9956" w:type="dxa"/>
            <w:gridSpan w:val="5"/>
            <w:tcBorders>
              <w:top w:val="single" w:sz="4" w:space="0" w:color="auto"/>
              <w:left w:val="single" w:sz="4" w:space="0" w:color="auto"/>
              <w:bottom w:val="single" w:sz="4" w:space="0" w:color="auto"/>
              <w:right w:val="single" w:sz="4" w:space="0" w:color="auto"/>
            </w:tcBorders>
          </w:tcPr>
          <w:p w:rsidR="00126E5F" w:rsidRPr="006B6502" w:rsidRDefault="00126E5F" w:rsidP="006B6502">
            <w:pPr>
              <w:spacing w:after="0" w:line="240" w:lineRule="auto"/>
              <w:rPr>
                <w:rFonts w:ascii="Times New Roman" w:hAnsi="Times New Roman"/>
              </w:rPr>
            </w:pPr>
            <w:r w:rsidRPr="006B6502">
              <w:rPr>
                <w:rFonts w:ascii="Times New Roman" w:hAnsi="Times New Roman"/>
                <w:b/>
              </w:rPr>
              <w:t>2.4. Подготовить и разместить в установленном порядке в сети Интернет:</w:t>
            </w:r>
          </w:p>
        </w:tc>
      </w:tr>
      <w:tr w:rsidR="00126E5F" w:rsidRPr="006B6502" w:rsidTr="00B2314F">
        <w:trPr>
          <w:trHeight w:val="5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2.4.1.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bCs/>
              </w:rPr>
            </w:pPr>
            <w:r w:rsidRPr="006B6502">
              <w:rPr>
                <w:rFonts w:ascii="Times New Roman" w:hAnsi="Times New Roman"/>
                <w:bCs/>
              </w:rPr>
              <w:t>Сведения о проверках службы, вносимые в Единый реестр проверок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E31CDC" w:rsidRDefault="00126E5F" w:rsidP="00E31CDC">
            <w:pPr>
              <w:spacing w:after="0" w:line="240" w:lineRule="auto"/>
              <w:ind w:left="-108" w:right="-108"/>
              <w:rPr>
                <w:rFonts w:ascii="Times New Roman" w:hAnsi="Times New Roman"/>
                <w:spacing w:val="-4"/>
              </w:rPr>
            </w:pPr>
            <w:r w:rsidRPr="00E31CDC">
              <w:rPr>
                <w:rFonts w:ascii="Times New Roman" w:hAnsi="Times New Roman"/>
                <w:spacing w:val="-4"/>
              </w:rPr>
              <w:t>исполнение федерального закона от 26.12.2008 № 294-</w:t>
            </w:r>
            <w:r w:rsidR="00E31CDC" w:rsidRPr="00E31CDC">
              <w:rPr>
                <w:rFonts w:ascii="Times New Roman" w:hAnsi="Times New Roman"/>
                <w:spacing w:val="-4"/>
              </w:rPr>
              <w:t>ФЗ</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Шишкин В.Н.</w:t>
            </w:r>
          </w:p>
          <w:p w:rsidR="00126E5F" w:rsidRPr="006B6502" w:rsidRDefault="00126E5F" w:rsidP="006B6502">
            <w:pPr>
              <w:spacing w:after="0" w:line="240" w:lineRule="auto"/>
              <w:rPr>
                <w:rFonts w:ascii="Times New Roman" w:hAnsi="Times New Roman"/>
                <w:color w:val="000000"/>
              </w:rPr>
            </w:pPr>
            <w:r w:rsidRPr="006B6502">
              <w:rPr>
                <w:rFonts w:ascii="Times New Roman" w:hAnsi="Times New Roman"/>
              </w:rPr>
              <w:t>Лапунова М.Ю.</w:t>
            </w:r>
          </w:p>
        </w:tc>
      </w:tr>
      <w:tr w:rsidR="00126E5F" w:rsidRPr="006B6502" w:rsidTr="00B2314F">
        <w:trPr>
          <w:trHeight w:val="1295"/>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lastRenderedPageBreak/>
              <w:t>2.4.2.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contextualSpacing/>
              <w:jc w:val="both"/>
              <w:rPr>
                <w:rFonts w:ascii="Times New Roman" w:hAnsi="Times New Roman"/>
                <w:bCs/>
              </w:rPr>
            </w:pPr>
            <w:r w:rsidRPr="006B6502">
              <w:rPr>
                <w:rFonts w:ascii="Times New Roman" w:hAnsi="Times New Roman"/>
                <w:bCs/>
              </w:rPr>
              <w:t>Информацию о проверках, проведенных службой в                    4 квартале 2017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до 5 января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исполнение постановления Правительства автономного округа от 27.12.2010 </w:t>
            </w:r>
          </w:p>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 533-П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Шишкин В.Н.</w:t>
            </w:r>
          </w:p>
          <w:p w:rsidR="00126E5F" w:rsidRPr="006B6502" w:rsidRDefault="00126E5F" w:rsidP="006B6502">
            <w:pPr>
              <w:spacing w:after="0" w:line="240" w:lineRule="auto"/>
              <w:rPr>
                <w:rFonts w:ascii="Times New Roman" w:hAnsi="Times New Roman"/>
              </w:rPr>
            </w:pPr>
            <w:r w:rsidRPr="006B6502">
              <w:rPr>
                <w:rFonts w:ascii="Times New Roman" w:hAnsi="Times New Roman"/>
              </w:rPr>
              <w:t>Лапунова М.Ю.</w:t>
            </w:r>
          </w:p>
        </w:tc>
      </w:tr>
      <w:tr w:rsidR="00126E5F" w:rsidRPr="006B6502" w:rsidTr="00B2314F">
        <w:trPr>
          <w:trHeight w:val="1295"/>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2.4.3.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contextualSpacing/>
              <w:jc w:val="both"/>
              <w:rPr>
                <w:rFonts w:ascii="Times New Roman" w:hAnsi="Times New Roman"/>
              </w:rPr>
            </w:pPr>
            <w:r w:rsidRPr="006B6502">
              <w:rPr>
                <w:rFonts w:ascii="Times New Roman" w:hAnsi="Times New Roman"/>
                <w:color w:val="000000"/>
              </w:rPr>
              <w:t xml:space="preserve">Сведения об осуществлении государственного контроля (надзора) </w:t>
            </w:r>
            <w:r w:rsidRPr="006B6502">
              <w:rPr>
                <w:rFonts w:ascii="Times New Roman" w:hAnsi="Times New Roman"/>
              </w:rPr>
              <w:t>и муниципального контроля (ф. № 1-контроль)</w:t>
            </w:r>
          </w:p>
          <w:p w:rsidR="00126E5F" w:rsidRPr="006B6502" w:rsidRDefault="00126E5F" w:rsidP="006B6502">
            <w:pPr>
              <w:spacing w:after="0" w:line="240" w:lineRule="auto"/>
              <w:contextualSpacing/>
              <w:jc w:val="both"/>
              <w:rPr>
                <w:rFonts w:ascii="Times New Roman" w:hAnsi="Times New Roman"/>
                <w:bCs/>
              </w:rPr>
            </w:pPr>
            <w:r w:rsidRPr="006B6502">
              <w:rPr>
                <w:rFonts w:ascii="Times New Roman" w:hAnsi="Times New Roman"/>
                <w:color w:val="000000"/>
              </w:rPr>
              <w:t>с января - декабрь 2017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до 15 января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исполнение Закона Российской Федерации от 26.12.2008 № 294-ФЗ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Шишкин В.Н.</w:t>
            </w:r>
          </w:p>
          <w:p w:rsidR="00126E5F" w:rsidRPr="006B6502" w:rsidRDefault="00126E5F" w:rsidP="006B6502">
            <w:pPr>
              <w:spacing w:after="0" w:line="240" w:lineRule="auto"/>
              <w:rPr>
                <w:rFonts w:ascii="Times New Roman" w:hAnsi="Times New Roman"/>
              </w:rPr>
            </w:pPr>
            <w:r w:rsidRPr="006B6502">
              <w:rPr>
                <w:rFonts w:ascii="Times New Roman" w:hAnsi="Times New Roman"/>
              </w:rPr>
              <w:t>Лапунова М.Ю.</w:t>
            </w:r>
          </w:p>
          <w:p w:rsidR="00126E5F" w:rsidRPr="006B6502" w:rsidRDefault="00126E5F" w:rsidP="006B6502">
            <w:pPr>
              <w:spacing w:after="0" w:line="240" w:lineRule="auto"/>
              <w:rPr>
                <w:rFonts w:ascii="Times New Roman" w:hAnsi="Times New Roman"/>
              </w:rPr>
            </w:pPr>
            <w:r w:rsidRPr="006B6502">
              <w:rPr>
                <w:rFonts w:ascii="Times New Roman" w:hAnsi="Times New Roman"/>
              </w:rPr>
              <w:t xml:space="preserve"> </w:t>
            </w:r>
          </w:p>
        </w:tc>
      </w:tr>
      <w:tr w:rsidR="00126E5F" w:rsidRPr="006B6502" w:rsidTr="00B2314F">
        <w:trPr>
          <w:trHeight w:val="1295"/>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2.4.4.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contextualSpacing/>
              <w:jc w:val="both"/>
              <w:rPr>
                <w:rFonts w:ascii="Times New Roman" w:hAnsi="Times New Roman"/>
                <w:color w:val="000000"/>
              </w:rPr>
            </w:pPr>
            <w:r w:rsidRPr="006B6502">
              <w:rPr>
                <w:rFonts w:ascii="Times New Roman" w:hAnsi="Times New Roman"/>
              </w:rPr>
              <w:t>Сведения о результатах анализа и оценки эффективности государственного контроля</w:t>
            </w:r>
            <w:r w:rsidRPr="006B6502">
              <w:rPr>
                <w:rFonts w:ascii="Times New Roman" w:hAnsi="Times New Roman"/>
                <w:color w:val="000000"/>
              </w:rPr>
              <w:t xml:space="preserve"> в сфере архивного дела на территории автономного округа за 2 полугодие 2017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до 15 января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исполнение приказа службы от 08.02.2016                  № 8-О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 xml:space="preserve"> Шишкин В.Н.</w:t>
            </w:r>
          </w:p>
          <w:p w:rsidR="00126E5F" w:rsidRPr="006B6502" w:rsidRDefault="00126E5F" w:rsidP="006B6502">
            <w:pPr>
              <w:spacing w:after="0" w:line="240" w:lineRule="auto"/>
              <w:rPr>
                <w:rFonts w:ascii="Times New Roman" w:hAnsi="Times New Roman"/>
              </w:rPr>
            </w:pPr>
            <w:r w:rsidRPr="006B6502">
              <w:rPr>
                <w:rFonts w:ascii="Times New Roman" w:hAnsi="Times New Roman"/>
              </w:rPr>
              <w:t>Лапунова М.Ю.</w:t>
            </w:r>
          </w:p>
        </w:tc>
      </w:tr>
      <w:tr w:rsidR="00126E5F" w:rsidRPr="006B6502" w:rsidTr="00B2314F">
        <w:trPr>
          <w:trHeight w:val="988"/>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color w:val="000000"/>
              </w:rPr>
            </w:pPr>
            <w:r w:rsidRPr="006B6502">
              <w:rPr>
                <w:rFonts w:ascii="Times New Roman" w:hAnsi="Times New Roman"/>
                <w:color w:val="000000"/>
              </w:rPr>
              <w:t>2.4.5.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Доклад об осуществлении государственного контроля (надзора) в области архивного дела за 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до 10 марта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исполнение закона Российской Федерации от 26.12.2008 № 294-ФЗ</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Шишкин В.Н.</w:t>
            </w:r>
          </w:p>
          <w:p w:rsidR="00126E5F" w:rsidRPr="006B6502" w:rsidRDefault="00126E5F" w:rsidP="006B6502">
            <w:pPr>
              <w:spacing w:after="0" w:line="240" w:lineRule="auto"/>
              <w:rPr>
                <w:rFonts w:ascii="Times New Roman" w:hAnsi="Times New Roman"/>
              </w:rPr>
            </w:pPr>
            <w:r w:rsidRPr="006B6502">
              <w:rPr>
                <w:rFonts w:ascii="Times New Roman" w:hAnsi="Times New Roman"/>
              </w:rPr>
              <w:t>Лапунова М.Ю.</w:t>
            </w:r>
          </w:p>
        </w:tc>
      </w:tr>
      <w:tr w:rsidR="00126E5F" w:rsidRPr="006B6502" w:rsidTr="00B2314F">
        <w:trPr>
          <w:trHeight w:val="335"/>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b/>
                <w:lang w:val="en-US"/>
              </w:rPr>
              <w:t>III</w:t>
            </w:r>
            <w:r w:rsidRPr="006B6502">
              <w:rPr>
                <w:rFonts w:ascii="Times New Roman" w:hAnsi="Times New Roman"/>
                <w:b/>
              </w:rPr>
              <w:t>.Организация доступа к архивным документам и их использования</w:t>
            </w:r>
          </w:p>
        </w:tc>
      </w:tr>
      <w:tr w:rsidR="00126E5F" w:rsidRPr="006B6502" w:rsidTr="00FB5FFF">
        <w:trPr>
          <w:trHeight w:val="553"/>
        </w:trPr>
        <w:tc>
          <w:tcPr>
            <w:tcW w:w="9956" w:type="dxa"/>
            <w:gridSpan w:val="5"/>
            <w:tcBorders>
              <w:top w:val="single" w:sz="4" w:space="0" w:color="auto"/>
              <w:left w:val="single" w:sz="4" w:space="0" w:color="auto"/>
              <w:bottom w:val="single" w:sz="4" w:space="0" w:color="auto"/>
              <w:right w:val="single" w:sz="4" w:space="0" w:color="auto"/>
            </w:tcBorders>
          </w:tcPr>
          <w:p w:rsidR="00126E5F" w:rsidRPr="006B6502" w:rsidRDefault="00126E5F" w:rsidP="006B6502">
            <w:pPr>
              <w:spacing w:after="0" w:line="240" w:lineRule="auto"/>
              <w:rPr>
                <w:rFonts w:ascii="Times New Roman" w:hAnsi="Times New Roman"/>
                <w:b/>
              </w:rPr>
            </w:pPr>
            <w:r w:rsidRPr="006B6502">
              <w:rPr>
                <w:rFonts w:ascii="Times New Roman" w:hAnsi="Times New Roman"/>
                <w:b/>
              </w:rPr>
              <w:t>3.1. Организация информационного обеспечения пользователей на основе документов Архивного фонда Российской Федерации и других архивных документов:</w:t>
            </w:r>
          </w:p>
        </w:tc>
      </w:tr>
      <w:tr w:rsidR="00126E5F" w:rsidRPr="006B6502" w:rsidTr="00B2314F">
        <w:trPr>
          <w:trHeight w:val="3616"/>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lang w:val="en-US"/>
              </w:rPr>
              <w:t>3.1.1.</w:t>
            </w:r>
          </w:p>
        </w:tc>
        <w:tc>
          <w:tcPr>
            <w:tcW w:w="3260" w:type="dxa"/>
            <w:tcBorders>
              <w:bottom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Обеспечить рассмотрение запросов граждан и организаций и направление заявителям</w:t>
            </w:r>
            <w:r w:rsidRPr="006B6502">
              <w:rPr>
                <w:rFonts w:ascii="Times New Roman" w:eastAsia="Calibri" w:hAnsi="Times New Roman"/>
                <w:lang w:eastAsia="en-US"/>
              </w:rPr>
              <w:t xml:space="preserve"> запрашиваемой информации в форме информационных писем, при необходимости с приложением архивных справок, архивных выписок, архивных копий; тематических перечней; тематических обзоров архивных документов; тематических подборок копий архивных документов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в установленном порядке сроки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ConsPlusTitle"/>
              <w:widowControl/>
              <w:jc w:val="both"/>
              <w:rPr>
                <w:rFonts w:ascii="Times New Roman" w:hAnsi="Times New Roman" w:cs="Times New Roman"/>
                <w:sz w:val="22"/>
                <w:szCs w:val="22"/>
              </w:rPr>
            </w:pPr>
            <w:r w:rsidRPr="006B6502">
              <w:rPr>
                <w:rFonts w:ascii="Times New Roman" w:hAnsi="Times New Roman" w:cs="Times New Roman"/>
                <w:b w:val="0"/>
                <w:sz w:val="22"/>
                <w:szCs w:val="22"/>
              </w:rPr>
              <w:t xml:space="preserve">реализация </w:t>
            </w:r>
          </w:p>
          <w:p w:rsidR="00126E5F" w:rsidRPr="006B6502" w:rsidRDefault="00126E5F" w:rsidP="006B6502">
            <w:pPr>
              <w:spacing w:after="0" w:line="240" w:lineRule="auto"/>
              <w:rPr>
                <w:rFonts w:ascii="Times New Roman" w:hAnsi="Times New Roman"/>
              </w:rPr>
            </w:pPr>
            <w:r w:rsidRPr="006B6502">
              <w:rPr>
                <w:rFonts w:ascii="Times New Roman" w:hAnsi="Times New Roman"/>
              </w:rPr>
              <w:t xml:space="preserve">постановления </w:t>
            </w:r>
          </w:p>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Правительства автономного округа от 11.06.2013                             № 443-П</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Медведева Е.В.</w:t>
            </w:r>
          </w:p>
          <w:p w:rsidR="00126E5F" w:rsidRPr="006B6502" w:rsidRDefault="00126E5F" w:rsidP="006B6502">
            <w:pPr>
              <w:spacing w:after="0" w:line="240" w:lineRule="auto"/>
              <w:rPr>
                <w:rFonts w:ascii="Times New Roman" w:hAnsi="Times New Roman"/>
                <w:b/>
              </w:rPr>
            </w:pPr>
            <w:r w:rsidRPr="006B6502">
              <w:rPr>
                <w:rFonts w:ascii="Times New Roman" w:hAnsi="Times New Roman"/>
              </w:rPr>
              <w:t>Соломина Л.В.</w:t>
            </w:r>
          </w:p>
        </w:tc>
      </w:tr>
      <w:tr w:rsidR="00126E5F" w:rsidRPr="006B6502" w:rsidTr="00B2314F">
        <w:trPr>
          <w:trHeight w:val="2783"/>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b/>
              </w:rPr>
            </w:pPr>
            <w:r w:rsidRPr="006B6502">
              <w:rPr>
                <w:rFonts w:ascii="Times New Roman" w:hAnsi="Times New Roman"/>
                <w:lang w:val="en-US"/>
              </w:rPr>
              <w:t>3.1.2</w:t>
            </w:r>
            <w:r w:rsidRPr="006B6502">
              <w:rPr>
                <w:rFonts w:ascii="Times New Roman" w:hAnsi="Times New Roman"/>
              </w:rPr>
              <w:t>.</w:t>
            </w:r>
          </w:p>
        </w:tc>
        <w:tc>
          <w:tcPr>
            <w:tcW w:w="3260" w:type="dxa"/>
            <w:tcBorders>
              <w:top w:val="single" w:sz="4" w:space="0" w:color="auto"/>
              <w:bottom w:val="single" w:sz="4" w:space="0" w:color="auto"/>
            </w:tcBorders>
            <w:shd w:val="clear" w:color="auto" w:fill="auto"/>
          </w:tcPr>
          <w:p w:rsidR="00126E5F" w:rsidRDefault="00126E5F" w:rsidP="006B6502">
            <w:pPr>
              <w:spacing w:after="0" w:line="240" w:lineRule="auto"/>
              <w:contextualSpacing/>
              <w:jc w:val="both"/>
              <w:rPr>
                <w:rFonts w:ascii="Times New Roman" w:hAnsi="Times New Roman"/>
              </w:rPr>
            </w:pPr>
            <w:r w:rsidRPr="006B6502">
              <w:rPr>
                <w:rFonts w:ascii="Times New Roman" w:hAnsi="Times New Roman"/>
              </w:rPr>
              <w:t>Обеспечить организацию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w:t>
            </w:r>
          </w:p>
          <w:p w:rsidR="00E31CDC" w:rsidRDefault="00E31CDC" w:rsidP="006B6502">
            <w:pPr>
              <w:spacing w:after="0" w:line="240" w:lineRule="auto"/>
              <w:contextualSpacing/>
              <w:jc w:val="both"/>
              <w:rPr>
                <w:rFonts w:ascii="Times New Roman" w:hAnsi="Times New Roman"/>
              </w:rPr>
            </w:pPr>
          </w:p>
          <w:p w:rsidR="00E31CDC" w:rsidRDefault="00E31CDC" w:rsidP="006B6502">
            <w:pPr>
              <w:spacing w:after="0" w:line="240" w:lineRule="auto"/>
              <w:contextualSpacing/>
              <w:jc w:val="both"/>
              <w:rPr>
                <w:rFonts w:ascii="Times New Roman" w:hAnsi="Times New Roman"/>
              </w:rPr>
            </w:pPr>
          </w:p>
          <w:p w:rsidR="00E31CDC" w:rsidRDefault="00E31CDC" w:rsidP="006B6502">
            <w:pPr>
              <w:spacing w:after="0" w:line="240" w:lineRule="auto"/>
              <w:contextualSpacing/>
              <w:jc w:val="both"/>
              <w:rPr>
                <w:rFonts w:ascii="Times New Roman" w:hAnsi="Times New Roman"/>
              </w:rPr>
            </w:pPr>
          </w:p>
          <w:p w:rsidR="00E31CDC" w:rsidRPr="006B6502" w:rsidRDefault="00E31CDC" w:rsidP="006B6502">
            <w:pPr>
              <w:spacing w:after="0" w:line="240" w:lineRule="auto"/>
              <w:contextualSpacing/>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 xml:space="preserve">в </w:t>
            </w:r>
            <w:proofErr w:type="gramStart"/>
            <w:r w:rsidRPr="006B6502">
              <w:rPr>
                <w:rFonts w:ascii="Times New Roman" w:hAnsi="Times New Roman"/>
              </w:rPr>
              <w:t>установлен-ном</w:t>
            </w:r>
            <w:proofErr w:type="gramEnd"/>
            <w:r w:rsidRPr="006B6502">
              <w:rPr>
                <w:rFonts w:ascii="Times New Roman" w:hAnsi="Times New Roman"/>
              </w:rPr>
              <w:t xml:space="preserve"> порядке и сроки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ConsPlusTitle"/>
              <w:widowControl/>
              <w:jc w:val="both"/>
              <w:rPr>
                <w:rFonts w:ascii="Times New Roman" w:hAnsi="Times New Roman" w:cs="Times New Roman"/>
                <w:sz w:val="22"/>
                <w:szCs w:val="22"/>
              </w:rPr>
            </w:pPr>
            <w:r w:rsidRPr="006B6502">
              <w:rPr>
                <w:rFonts w:ascii="Times New Roman" w:hAnsi="Times New Roman" w:cs="Times New Roman"/>
                <w:b w:val="0"/>
                <w:sz w:val="22"/>
                <w:szCs w:val="22"/>
              </w:rPr>
              <w:t xml:space="preserve">реализация </w:t>
            </w:r>
          </w:p>
          <w:p w:rsidR="00126E5F" w:rsidRPr="006B6502" w:rsidRDefault="00126E5F" w:rsidP="006B6502">
            <w:pPr>
              <w:spacing w:after="0" w:line="240" w:lineRule="auto"/>
              <w:rPr>
                <w:rFonts w:ascii="Times New Roman" w:hAnsi="Times New Roman"/>
              </w:rPr>
            </w:pPr>
            <w:r w:rsidRPr="006B6502">
              <w:rPr>
                <w:rFonts w:ascii="Times New Roman" w:hAnsi="Times New Roman"/>
              </w:rPr>
              <w:t xml:space="preserve">постановления </w:t>
            </w:r>
          </w:p>
          <w:p w:rsidR="00126E5F" w:rsidRPr="006B6502" w:rsidRDefault="00126E5F" w:rsidP="006B6502">
            <w:pPr>
              <w:spacing w:after="0" w:line="240" w:lineRule="auto"/>
              <w:rPr>
                <w:rFonts w:ascii="Times New Roman" w:hAnsi="Times New Roman"/>
              </w:rPr>
            </w:pPr>
            <w:r w:rsidRPr="006B6502">
              <w:rPr>
                <w:rFonts w:ascii="Times New Roman" w:hAnsi="Times New Roman"/>
              </w:rPr>
              <w:t>Правительства автономного округа от 11.06.2013                            № 442-П</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Медведева Е.В.</w:t>
            </w:r>
          </w:p>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Соломина Л.В.</w:t>
            </w:r>
          </w:p>
        </w:tc>
      </w:tr>
      <w:tr w:rsidR="00126E5F" w:rsidRPr="006B6502" w:rsidTr="00FB5FFF">
        <w:trPr>
          <w:trHeight w:val="533"/>
        </w:trPr>
        <w:tc>
          <w:tcPr>
            <w:tcW w:w="9956" w:type="dxa"/>
            <w:gridSpan w:val="5"/>
            <w:tcBorders>
              <w:top w:val="single" w:sz="4" w:space="0" w:color="auto"/>
              <w:left w:val="single" w:sz="4" w:space="0" w:color="auto"/>
              <w:bottom w:val="single" w:sz="4" w:space="0" w:color="auto"/>
              <w:right w:val="single" w:sz="4" w:space="0" w:color="auto"/>
            </w:tcBorders>
          </w:tcPr>
          <w:p w:rsidR="00126E5F" w:rsidRPr="006B6502" w:rsidRDefault="00126E5F" w:rsidP="006B6502">
            <w:pPr>
              <w:spacing w:after="0" w:line="240" w:lineRule="auto"/>
              <w:rPr>
                <w:rFonts w:ascii="Times New Roman" w:hAnsi="Times New Roman"/>
              </w:rPr>
            </w:pPr>
            <w:r w:rsidRPr="006B6502">
              <w:rPr>
                <w:rFonts w:ascii="Times New Roman" w:hAnsi="Times New Roman"/>
                <w:b/>
                <w:lang w:eastAsia="en-US"/>
              </w:rPr>
              <w:lastRenderedPageBreak/>
              <w:t>3.2. Осуществление контроля и организация проведения проверок применения административных регламентов по предоставлению государственных услуг:</w:t>
            </w:r>
          </w:p>
        </w:tc>
      </w:tr>
      <w:tr w:rsidR="00126E5F" w:rsidRPr="006B6502" w:rsidTr="00FB5FFF">
        <w:trPr>
          <w:trHeight w:val="2007"/>
        </w:trPr>
        <w:tc>
          <w:tcPr>
            <w:tcW w:w="851" w:type="dxa"/>
            <w:tcBorders>
              <w:top w:val="single" w:sz="4" w:space="0" w:color="auto"/>
              <w:left w:val="single" w:sz="4" w:space="0" w:color="auto"/>
              <w:bottom w:val="single" w:sz="4" w:space="0" w:color="auto"/>
              <w:right w:val="single" w:sz="4" w:space="0" w:color="auto"/>
            </w:tcBorders>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lang w:val="en-US"/>
              </w:rPr>
              <w:t>3.2.</w:t>
            </w:r>
            <w:r w:rsidRPr="006B6502">
              <w:rPr>
                <w:rFonts w:ascii="Times New Roman" w:hAnsi="Times New Roman"/>
              </w:rPr>
              <w:t>1</w:t>
            </w:r>
            <w:r w:rsidRPr="006B6502">
              <w:rPr>
                <w:rFonts w:ascii="Times New Roman" w:hAnsi="Times New Roman"/>
                <w:lang w:val="en-US"/>
              </w:rPr>
              <w:t>.</w:t>
            </w:r>
          </w:p>
        </w:tc>
        <w:tc>
          <w:tcPr>
            <w:tcW w:w="3260" w:type="dxa"/>
            <w:tcBorders>
              <w:top w:val="single" w:sz="4" w:space="0" w:color="auto"/>
              <w:left w:val="single" w:sz="4" w:space="0" w:color="auto"/>
              <w:bottom w:val="single" w:sz="4" w:space="0" w:color="auto"/>
              <w:right w:val="single" w:sz="4" w:space="0" w:color="auto"/>
            </w:tcBorders>
          </w:tcPr>
          <w:p w:rsidR="00126E5F" w:rsidRPr="006B6502" w:rsidRDefault="00126E5F" w:rsidP="006B6502">
            <w:pPr>
              <w:autoSpaceDE w:val="0"/>
              <w:autoSpaceDN w:val="0"/>
              <w:adjustRightInd w:val="0"/>
              <w:spacing w:after="0" w:line="240" w:lineRule="auto"/>
              <w:jc w:val="both"/>
              <w:rPr>
                <w:rFonts w:ascii="Times New Roman" w:hAnsi="Times New Roman"/>
              </w:rPr>
            </w:pPr>
            <w:r w:rsidRPr="006B6502">
              <w:rPr>
                <w:rFonts w:ascii="Times New Roman" w:hAnsi="Times New Roman"/>
              </w:rPr>
              <w:t xml:space="preserve">Обеспечить текущий </w:t>
            </w:r>
            <w:proofErr w:type="gramStart"/>
            <w:r w:rsidRPr="006B6502">
              <w:rPr>
                <w:rFonts w:ascii="Times New Roman" w:hAnsi="Times New Roman"/>
              </w:rPr>
              <w:t>контроль за</w:t>
            </w:r>
            <w:proofErr w:type="gramEnd"/>
            <w:r w:rsidRPr="006B6502">
              <w:rPr>
                <w:rFonts w:ascii="Times New Roman" w:hAnsi="Times New Roman"/>
              </w:rPr>
              <w:t xml:space="preserve"> соблюдением последовательности действий, определенных административными процедурами по предоставлению государственных услуг</w:t>
            </w:r>
          </w:p>
        </w:tc>
        <w:tc>
          <w:tcPr>
            <w:tcW w:w="1701" w:type="dxa"/>
            <w:tcBorders>
              <w:top w:val="single" w:sz="4" w:space="0" w:color="auto"/>
              <w:left w:val="single" w:sz="4" w:space="0" w:color="auto"/>
              <w:bottom w:val="single" w:sz="4" w:space="0" w:color="auto"/>
              <w:right w:val="single" w:sz="4" w:space="0" w:color="auto"/>
            </w:tcBorders>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исполнение приказа службы от 05.07.2013           № 87</w:t>
            </w:r>
          </w:p>
        </w:tc>
        <w:tc>
          <w:tcPr>
            <w:tcW w:w="1876" w:type="dxa"/>
            <w:tcBorders>
              <w:top w:val="single" w:sz="4" w:space="0" w:color="auto"/>
              <w:left w:val="single" w:sz="4" w:space="0" w:color="auto"/>
              <w:bottom w:val="single" w:sz="4" w:space="0" w:color="auto"/>
              <w:right w:val="single" w:sz="4" w:space="0" w:color="auto"/>
            </w:tcBorders>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Грачева Е.В.</w:t>
            </w:r>
          </w:p>
          <w:p w:rsidR="00126E5F" w:rsidRPr="006B6502" w:rsidRDefault="00126E5F" w:rsidP="006B6502">
            <w:pPr>
              <w:spacing w:after="0" w:line="240" w:lineRule="auto"/>
              <w:ind w:firstLine="31"/>
              <w:rPr>
                <w:rFonts w:ascii="Times New Roman" w:hAnsi="Times New Roman"/>
              </w:rPr>
            </w:pPr>
          </w:p>
        </w:tc>
      </w:tr>
      <w:tr w:rsidR="00126E5F" w:rsidRPr="006B6502" w:rsidTr="00923635">
        <w:trPr>
          <w:trHeight w:val="242"/>
        </w:trPr>
        <w:tc>
          <w:tcPr>
            <w:tcW w:w="9956" w:type="dxa"/>
            <w:gridSpan w:val="5"/>
            <w:tcBorders>
              <w:top w:val="single" w:sz="4" w:space="0" w:color="auto"/>
              <w:left w:val="single" w:sz="4" w:space="0" w:color="auto"/>
              <w:bottom w:val="single" w:sz="4" w:space="0" w:color="auto"/>
              <w:right w:val="single" w:sz="4" w:space="0" w:color="auto"/>
            </w:tcBorders>
          </w:tcPr>
          <w:p w:rsidR="00126E5F" w:rsidRPr="006B6502" w:rsidRDefault="00126E5F" w:rsidP="006B6502">
            <w:pPr>
              <w:spacing w:after="0" w:line="240" w:lineRule="auto"/>
              <w:rPr>
                <w:rFonts w:ascii="Times New Roman" w:hAnsi="Times New Roman"/>
              </w:rPr>
            </w:pPr>
            <w:r w:rsidRPr="006B6502">
              <w:rPr>
                <w:rFonts w:ascii="Times New Roman" w:hAnsi="Times New Roman"/>
                <w:b/>
              </w:rPr>
              <w:t>3.3. Организация публикационной деятельности и экспонирования архивных документов:</w:t>
            </w:r>
          </w:p>
        </w:tc>
      </w:tr>
      <w:tr w:rsidR="00126E5F" w:rsidRPr="006B6502" w:rsidTr="00B2314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3.3.1.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contextualSpacing/>
              <w:jc w:val="both"/>
              <w:rPr>
                <w:rFonts w:ascii="Times New Roman" w:hAnsi="Times New Roman"/>
              </w:rPr>
            </w:pPr>
            <w:r w:rsidRPr="006B6502">
              <w:rPr>
                <w:rFonts w:ascii="Times New Roman" w:hAnsi="Times New Roman"/>
              </w:rPr>
              <w:t>Обеспечить подготовку и проведение  заседаний Редакционного совета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E31CDC" w:rsidRDefault="00126E5F" w:rsidP="00E31CDC">
            <w:pPr>
              <w:spacing w:after="0" w:line="240" w:lineRule="auto"/>
              <w:jc w:val="both"/>
              <w:rPr>
                <w:rFonts w:ascii="Times New Roman" w:hAnsi="Times New Roman"/>
                <w:spacing w:val="-2"/>
              </w:rPr>
            </w:pPr>
            <w:r w:rsidRPr="00E31CDC">
              <w:rPr>
                <w:rFonts w:ascii="Times New Roman" w:hAnsi="Times New Roman"/>
                <w:spacing w:val="-2"/>
              </w:rPr>
              <w:t xml:space="preserve">реализация полномочий службы по вопросам обеспечения сохранности архивных </w:t>
            </w:r>
            <w:r w:rsidR="00E31CDC" w:rsidRPr="00E31CDC">
              <w:rPr>
                <w:rFonts w:ascii="Times New Roman" w:hAnsi="Times New Roman"/>
                <w:spacing w:val="-2"/>
              </w:rPr>
              <w:t>д</w:t>
            </w:r>
            <w:r w:rsidRPr="00E31CDC">
              <w:rPr>
                <w:rFonts w:ascii="Times New Roman" w:hAnsi="Times New Roman"/>
                <w:spacing w:val="-2"/>
              </w:rPr>
              <w:t>окументов</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Медведева Е.В.</w:t>
            </w:r>
          </w:p>
        </w:tc>
      </w:tr>
      <w:tr w:rsidR="00126E5F" w:rsidRPr="006B6502" w:rsidTr="00B2314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3.3.2.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3"/>
              <w:rPr>
                <w:sz w:val="22"/>
                <w:szCs w:val="22"/>
                <w:lang w:val="ru-RU"/>
              </w:rPr>
            </w:pPr>
            <w:r w:rsidRPr="006B6502">
              <w:rPr>
                <w:sz w:val="22"/>
                <w:szCs w:val="22"/>
              </w:rPr>
              <w:t>Организовать проведение Конкурса юношеских учебно-исследовательских работ «Юный архивист Ямало-Ненецкого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до 20 марта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E31CDC" w:rsidRDefault="00126E5F" w:rsidP="006B6502">
            <w:pPr>
              <w:spacing w:after="0" w:line="240" w:lineRule="auto"/>
              <w:jc w:val="both"/>
              <w:rPr>
                <w:rFonts w:ascii="Times New Roman" w:hAnsi="Times New Roman"/>
                <w:spacing w:val="-2"/>
                <w:lang w:eastAsia="en-US"/>
              </w:rPr>
            </w:pPr>
            <w:r w:rsidRPr="00E31CDC">
              <w:rPr>
                <w:rFonts w:ascii="Times New Roman" w:hAnsi="Times New Roman"/>
                <w:spacing w:val="-2"/>
                <w:lang w:eastAsia="en-US"/>
              </w:rPr>
              <w:t>реализация полномочий службы по осуществлению функции организатора по проведению конкурсов</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Медведева Е.В.</w:t>
            </w:r>
          </w:p>
          <w:p w:rsidR="00126E5F" w:rsidRPr="006B6502" w:rsidRDefault="00126E5F" w:rsidP="006B6502">
            <w:pPr>
              <w:spacing w:after="0" w:line="240" w:lineRule="auto"/>
              <w:rPr>
                <w:rFonts w:ascii="Times New Roman" w:hAnsi="Times New Roman"/>
                <w:lang w:eastAsia="en-US"/>
              </w:rPr>
            </w:pPr>
            <w:proofErr w:type="spellStart"/>
            <w:r w:rsidRPr="006B6502">
              <w:rPr>
                <w:rFonts w:ascii="Times New Roman" w:hAnsi="Times New Roman"/>
                <w:lang w:eastAsia="en-US"/>
              </w:rPr>
              <w:t>Коржова</w:t>
            </w:r>
            <w:proofErr w:type="spellEnd"/>
            <w:r w:rsidRPr="006B6502">
              <w:rPr>
                <w:rFonts w:ascii="Times New Roman" w:hAnsi="Times New Roman"/>
                <w:lang w:eastAsia="en-US"/>
              </w:rPr>
              <w:t xml:space="preserve"> Т.Ю.</w:t>
            </w:r>
          </w:p>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Соломина Л.В.</w:t>
            </w:r>
          </w:p>
        </w:tc>
      </w:tr>
      <w:tr w:rsidR="00126E5F" w:rsidRPr="006B6502" w:rsidTr="00B2314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3.3.3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3"/>
              <w:rPr>
                <w:sz w:val="22"/>
                <w:szCs w:val="22"/>
              </w:rPr>
            </w:pPr>
            <w:r w:rsidRPr="006B6502">
              <w:rPr>
                <w:sz w:val="22"/>
                <w:szCs w:val="22"/>
              </w:rPr>
              <w:t>Обеспечить подготовку макета Календаря памятных дат Ямало-Ненецкого автономного округа на 201</w:t>
            </w:r>
            <w:r w:rsidRPr="006B6502">
              <w:rPr>
                <w:sz w:val="22"/>
                <w:szCs w:val="22"/>
                <w:lang w:val="ru-RU"/>
              </w:rPr>
              <w:t>9</w:t>
            </w:r>
            <w:r w:rsidRPr="006B6502">
              <w:rPr>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до 20 марта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E31CDC" w:rsidRDefault="00126E5F" w:rsidP="006B6502">
            <w:pPr>
              <w:spacing w:after="0" w:line="240" w:lineRule="auto"/>
              <w:jc w:val="both"/>
              <w:rPr>
                <w:rFonts w:ascii="Times New Roman" w:hAnsi="Times New Roman"/>
                <w:spacing w:val="-2"/>
                <w:lang w:eastAsia="en-US"/>
              </w:rPr>
            </w:pPr>
            <w:r w:rsidRPr="00E31CDC">
              <w:rPr>
                <w:rFonts w:ascii="Times New Roman" w:hAnsi="Times New Roman"/>
                <w:spacing w:val="-2"/>
                <w:lang w:eastAsia="en-US"/>
              </w:rPr>
              <w:t>реализация полномочий службы по вопросам использования архивных документов</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Соломина Л.В.</w:t>
            </w:r>
          </w:p>
        </w:tc>
      </w:tr>
      <w:tr w:rsidR="00126E5F" w:rsidRPr="006B6502" w:rsidTr="00B2314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3.3.4.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3"/>
              <w:rPr>
                <w:sz w:val="22"/>
                <w:szCs w:val="22"/>
              </w:rPr>
            </w:pPr>
            <w:r w:rsidRPr="006B6502">
              <w:rPr>
                <w:sz w:val="22"/>
                <w:szCs w:val="22"/>
              </w:rPr>
              <w:t>Обеспечить подготовку концепции выпуска журнала «Северяне», посвященного 100-летию государственной архивной службы России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20 февраля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E31CDC" w:rsidRDefault="00126E5F" w:rsidP="006B6502">
            <w:pPr>
              <w:spacing w:after="0" w:line="240" w:lineRule="auto"/>
              <w:jc w:val="both"/>
              <w:rPr>
                <w:rFonts w:ascii="Times New Roman" w:hAnsi="Times New Roman"/>
                <w:spacing w:val="-2"/>
                <w:lang w:eastAsia="en-US"/>
              </w:rPr>
            </w:pPr>
            <w:r w:rsidRPr="00E31CDC">
              <w:rPr>
                <w:rFonts w:ascii="Times New Roman" w:hAnsi="Times New Roman"/>
                <w:spacing w:val="-2"/>
                <w:lang w:eastAsia="en-US"/>
              </w:rPr>
              <w:t>реализация полномочий службы по вопросам использования архивных документов</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Медведева Е.В.</w:t>
            </w:r>
          </w:p>
          <w:p w:rsidR="00126E5F" w:rsidRPr="006B6502" w:rsidRDefault="00126E5F" w:rsidP="006B6502">
            <w:pPr>
              <w:spacing w:after="0" w:line="240" w:lineRule="auto"/>
              <w:rPr>
                <w:rFonts w:ascii="Times New Roman" w:hAnsi="Times New Roman"/>
                <w:lang w:eastAsia="en-US"/>
              </w:rPr>
            </w:pPr>
            <w:proofErr w:type="spellStart"/>
            <w:r w:rsidRPr="006B6502">
              <w:rPr>
                <w:rFonts w:ascii="Times New Roman" w:hAnsi="Times New Roman"/>
                <w:lang w:eastAsia="en-US"/>
              </w:rPr>
              <w:t>Коржова</w:t>
            </w:r>
            <w:proofErr w:type="spellEnd"/>
            <w:r w:rsidRPr="006B6502">
              <w:rPr>
                <w:rFonts w:ascii="Times New Roman" w:hAnsi="Times New Roman"/>
                <w:lang w:eastAsia="en-US"/>
              </w:rPr>
              <w:t xml:space="preserve"> Т.Ю.</w:t>
            </w:r>
          </w:p>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Соломина Л.В.</w:t>
            </w:r>
          </w:p>
        </w:tc>
      </w:tr>
      <w:tr w:rsidR="00126E5F" w:rsidRPr="006B6502" w:rsidTr="00B2314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3.3.5.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3"/>
              <w:rPr>
                <w:sz w:val="22"/>
                <w:szCs w:val="22"/>
              </w:rPr>
            </w:pPr>
            <w:r w:rsidRPr="006B6502">
              <w:rPr>
                <w:sz w:val="22"/>
                <w:szCs w:val="22"/>
              </w:rPr>
              <w:t>Обеспечить подготовку и редактирование статей, информационных материалов для публикации в журнале «Северяне»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20 февраля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E31CDC" w:rsidRDefault="00126E5F" w:rsidP="00E31CDC">
            <w:pPr>
              <w:spacing w:after="0" w:line="240" w:lineRule="auto"/>
              <w:jc w:val="both"/>
              <w:rPr>
                <w:rFonts w:ascii="Times New Roman" w:hAnsi="Times New Roman"/>
                <w:spacing w:val="-2"/>
                <w:lang w:eastAsia="en-US"/>
              </w:rPr>
            </w:pPr>
            <w:r w:rsidRPr="00E31CDC">
              <w:rPr>
                <w:rFonts w:ascii="Times New Roman" w:hAnsi="Times New Roman"/>
                <w:spacing w:val="-2"/>
                <w:lang w:eastAsia="en-US"/>
              </w:rPr>
              <w:t>реализация полномочий службы по вопросам использования архивных документов</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Медведева Е.В.</w:t>
            </w:r>
          </w:p>
          <w:p w:rsidR="00126E5F" w:rsidRPr="006B6502" w:rsidRDefault="00126E5F" w:rsidP="006B6502">
            <w:pPr>
              <w:spacing w:after="0" w:line="240" w:lineRule="auto"/>
              <w:rPr>
                <w:rFonts w:ascii="Times New Roman" w:hAnsi="Times New Roman"/>
                <w:lang w:eastAsia="en-US"/>
              </w:rPr>
            </w:pPr>
            <w:proofErr w:type="spellStart"/>
            <w:r w:rsidRPr="006B6502">
              <w:rPr>
                <w:rFonts w:ascii="Times New Roman" w:hAnsi="Times New Roman"/>
                <w:lang w:eastAsia="en-US"/>
              </w:rPr>
              <w:t>Коржова</w:t>
            </w:r>
            <w:proofErr w:type="spellEnd"/>
            <w:r w:rsidRPr="006B6502">
              <w:rPr>
                <w:rFonts w:ascii="Times New Roman" w:hAnsi="Times New Roman"/>
                <w:lang w:eastAsia="en-US"/>
              </w:rPr>
              <w:t xml:space="preserve"> Т.Ю.</w:t>
            </w:r>
          </w:p>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Соломина Л.В.</w:t>
            </w:r>
          </w:p>
        </w:tc>
      </w:tr>
      <w:tr w:rsidR="00126E5F" w:rsidRPr="006B6502" w:rsidTr="00B2314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3.3.6.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E31CDC" w:rsidRDefault="00126E5F" w:rsidP="006B6502">
            <w:pPr>
              <w:pStyle w:val="a3"/>
              <w:rPr>
                <w:spacing w:val="-2"/>
                <w:sz w:val="22"/>
                <w:szCs w:val="22"/>
              </w:rPr>
            </w:pPr>
            <w:r w:rsidRPr="00E31CDC">
              <w:rPr>
                <w:spacing w:val="-2"/>
                <w:sz w:val="22"/>
                <w:szCs w:val="22"/>
              </w:rPr>
              <w:t>Обеспечить подготовку статей и информационных материалов для публикации в газете «Архивные ведомости», окружных и городских средствах массовой информации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CE2151" w:rsidP="006B6502">
            <w:pPr>
              <w:spacing w:after="0" w:line="240" w:lineRule="auto"/>
              <w:jc w:val="center"/>
              <w:rPr>
                <w:rFonts w:ascii="Times New Roman" w:hAnsi="Times New Roman"/>
                <w:lang w:eastAsia="en-US"/>
              </w:rPr>
            </w:pPr>
            <w:r>
              <w:rPr>
                <w:rFonts w:ascii="Times New Roman" w:hAnsi="Times New Roman"/>
                <w:lang w:eastAsia="en-US"/>
              </w:rPr>
              <w:t>январь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E31CDC" w:rsidRDefault="00126E5F" w:rsidP="006B6502">
            <w:pPr>
              <w:spacing w:after="0" w:line="240" w:lineRule="auto"/>
              <w:jc w:val="both"/>
              <w:rPr>
                <w:rFonts w:ascii="Times New Roman" w:hAnsi="Times New Roman"/>
                <w:spacing w:val="-2"/>
                <w:lang w:eastAsia="en-US"/>
              </w:rPr>
            </w:pPr>
            <w:r w:rsidRPr="00E31CDC">
              <w:rPr>
                <w:rFonts w:ascii="Times New Roman" w:hAnsi="Times New Roman"/>
                <w:spacing w:val="-2"/>
                <w:lang w:eastAsia="en-US"/>
              </w:rPr>
              <w:t>реализация полномочий службы по вопросам использования архивных документов</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Медведева Е.В.</w:t>
            </w:r>
          </w:p>
          <w:p w:rsidR="00126E5F" w:rsidRPr="006B6502" w:rsidRDefault="00126E5F" w:rsidP="006B6502">
            <w:pPr>
              <w:spacing w:after="0" w:line="240" w:lineRule="auto"/>
              <w:rPr>
                <w:rFonts w:ascii="Times New Roman" w:hAnsi="Times New Roman"/>
                <w:lang w:eastAsia="en-US"/>
              </w:rPr>
            </w:pPr>
            <w:proofErr w:type="spellStart"/>
            <w:r w:rsidRPr="006B6502">
              <w:rPr>
                <w:rFonts w:ascii="Times New Roman" w:hAnsi="Times New Roman"/>
                <w:lang w:eastAsia="en-US"/>
              </w:rPr>
              <w:t>Коржова</w:t>
            </w:r>
            <w:proofErr w:type="spellEnd"/>
            <w:r w:rsidRPr="006B6502">
              <w:rPr>
                <w:rFonts w:ascii="Times New Roman" w:hAnsi="Times New Roman"/>
                <w:lang w:eastAsia="en-US"/>
              </w:rPr>
              <w:t xml:space="preserve"> Т.Ю.</w:t>
            </w:r>
          </w:p>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Соломина Л.В.</w:t>
            </w:r>
          </w:p>
        </w:tc>
      </w:tr>
      <w:tr w:rsidR="00126E5F" w:rsidRPr="006B6502" w:rsidTr="00B2314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3.3.7.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3"/>
              <w:rPr>
                <w:sz w:val="22"/>
                <w:szCs w:val="22"/>
                <w:lang w:val="ru-RU"/>
              </w:rPr>
            </w:pPr>
            <w:r w:rsidRPr="006B6502">
              <w:rPr>
                <w:sz w:val="22"/>
                <w:szCs w:val="22"/>
                <w:lang w:val="ru-RU"/>
              </w:rPr>
              <w:t xml:space="preserve">Подготовить сценарий </w:t>
            </w:r>
            <w:r w:rsidR="00CE2151">
              <w:rPr>
                <w:sz w:val="22"/>
                <w:szCs w:val="22"/>
                <w:lang w:val="ru-RU"/>
              </w:rPr>
              <w:t xml:space="preserve">мероприятия </w:t>
            </w:r>
            <w:proofErr w:type="gramStart"/>
            <w:r w:rsidR="00CE2151">
              <w:rPr>
                <w:sz w:val="22"/>
                <w:szCs w:val="22"/>
                <w:lang w:val="ru-RU"/>
              </w:rPr>
              <w:t>к</w:t>
            </w:r>
            <w:proofErr w:type="gramEnd"/>
            <w:r w:rsidR="00CE2151">
              <w:rPr>
                <w:sz w:val="22"/>
                <w:szCs w:val="22"/>
                <w:lang w:val="ru-RU"/>
              </w:rPr>
              <w:t xml:space="preserve"> Дню архивов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10 февраля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E31CDC" w:rsidRDefault="00126E5F" w:rsidP="006B6502">
            <w:pPr>
              <w:spacing w:after="0" w:line="240" w:lineRule="auto"/>
              <w:jc w:val="both"/>
              <w:rPr>
                <w:rFonts w:ascii="Times New Roman" w:hAnsi="Times New Roman"/>
                <w:spacing w:val="-2"/>
                <w:lang w:eastAsia="en-US"/>
              </w:rPr>
            </w:pPr>
            <w:r w:rsidRPr="00E31CDC">
              <w:rPr>
                <w:rFonts w:ascii="Times New Roman" w:hAnsi="Times New Roman"/>
                <w:spacing w:val="-2"/>
                <w:lang w:eastAsia="en-US"/>
              </w:rPr>
              <w:t>реализация полномочий службы по вопросам использования архивных документов</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Медведева Е.В.</w:t>
            </w:r>
          </w:p>
          <w:p w:rsidR="00126E5F" w:rsidRPr="006B6502" w:rsidRDefault="00126E5F" w:rsidP="006B6502">
            <w:pPr>
              <w:spacing w:after="0" w:line="240" w:lineRule="auto"/>
              <w:rPr>
                <w:rFonts w:ascii="Times New Roman" w:hAnsi="Times New Roman"/>
                <w:lang w:eastAsia="en-US"/>
              </w:rPr>
            </w:pPr>
            <w:proofErr w:type="spellStart"/>
            <w:r w:rsidRPr="006B6502">
              <w:rPr>
                <w:rFonts w:ascii="Times New Roman" w:hAnsi="Times New Roman"/>
                <w:lang w:eastAsia="en-US"/>
              </w:rPr>
              <w:t>Коржова</w:t>
            </w:r>
            <w:proofErr w:type="spellEnd"/>
            <w:r w:rsidRPr="006B6502">
              <w:rPr>
                <w:rFonts w:ascii="Times New Roman" w:hAnsi="Times New Roman"/>
                <w:lang w:eastAsia="en-US"/>
              </w:rPr>
              <w:t xml:space="preserve"> Т.Ю.</w:t>
            </w:r>
          </w:p>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Соломина Л.В.</w:t>
            </w:r>
          </w:p>
        </w:tc>
      </w:tr>
      <w:tr w:rsidR="00126E5F" w:rsidRPr="006B6502" w:rsidTr="00B2314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3.3.8.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3"/>
              <w:rPr>
                <w:sz w:val="22"/>
                <w:szCs w:val="22"/>
              </w:rPr>
            </w:pPr>
            <w:r w:rsidRPr="006B6502">
              <w:rPr>
                <w:sz w:val="22"/>
                <w:szCs w:val="22"/>
              </w:rPr>
              <w:t xml:space="preserve">Подготовка и </w:t>
            </w:r>
            <w:r w:rsidR="003A7EA6">
              <w:rPr>
                <w:sz w:val="22"/>
                <w:szCs w:val="22"/>
                <w:lang w:val="ru-RU"/>
              </w:rPr>
              <w:t xml:space="preserve">направление информации для </w:t>
            </w:r>
            <w:r w:rsidRPr="006B6502">
              <w:rPr>
                <w:sz w:val="22"/>
                <w:szCs w:val="22"/>
              </w:rPr>
              <w:t>выпуск</w:t>
            </w:r>
            <w:r w:rsidR="003A7EA6">
              <w:rPr>
                <w:sz w:val="22"/>
                <w:szCs w:val="22"/>
                <w:lang w:val="ru-RU"/>
              </w:rPr>
              <w:t>а</w:t>
            </w:r>
            <w:r w:rsidRPr="006B6502">
              <w:rPr>
                <w:sz w:val="22"/>
                <w:szCs w:val="22"/>
              </w:rPr>
              <w:t xml:space="preserve"> телепередач об архивном деле в Ямало-Ненецком автономном округе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 xml:space="preserve">20 февраля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E31CDC" w:rsidRDefault="00126E5F" w:rsidP="006B6502">
            <w:pPr>
              <w:spacing w:after="0" w:line="240" w:lineRule="auto"/>
              <w:jc w:val="both"/>
              <w:rPr>
                <w:rFonts w:ascii="Times New Roman" w:hAnsi="Times New Roman"/>
                <w:spacing w:val="-2"/>
                <w:lang w:eastAsia="en-US"/>
              </w:rPr>
            </w:pPr>
            <w:r w:rsidRPr="00E31CDC">
              <w:rPr>
                <w:rFonts w:ascii="Times New Roman" w:hAnsi="Times New Roman"/>
                <w:spacing w:val="-2"/>
                <w:lang w:eastAsia="en-US"/>
              </w:rPr>
              <w:t>реализация полномочий службы по вопросам использования архивных документов</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Медведева Е.В.</w:t>
            </w:r>
          </w:p>
          <w:p w:rsidR="00126E5F" w:rsidRPr="006B6502" w:rsidRDefault="00126E5F" w:rsidP="006B6502">
            <w:pPr>
              <w:spacing w:after="0" w:line="240" w:lineRule="auto"/>
              <w:rPr>
                <w:rFonts w:ascii="Times New Roman" w:hAnsi="Times New Roman"/>
                <w:lang w:eastAsia="en-US"/>
              </w:rPr>
            </w:pPr>
            <w:proofErr w:type="spellStart"/>
            <w:r w:rsidRPr="006B6502">
              <w:rPr>
                <w:rFonts w:ascii="Times New Roman" w:hAnsi="Times New Roman"/>
                <w:lang w:eastAsia="en-US"/>
              </w:rPr>
              <w:t>Коржова</w:t>
            </w:r>
            <w:proofErr w:type="spellEnd"/>
            <w:r w:rsidRPr="006B6502">
              <w:rPr>
                <w:rFonts w:ascii="Times New Roman" w:hAnsi="Times New Roman"/>
                <w:lang w:eastAsia="en-US"/>
              </w:rPr>
              <w:t xml:space="preserve"> Т.Ю.</w:t>
            </w:r>
          </w:p>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Соломина Л.В.</w:t>
            </w:r>
          </w:p>
        </w:tc>
      </w:tr>
      <w:tr w:rsidR="00126E5F" w:rsidRPr="006B6502" w:rsidTr="00B2314F">
        <w:trPr>
          <w:trHeight w:val="78"/>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b/>
                <w:lang w:val="en-US"/>
              </w:rPr>
              <w:lastRenderedPageBreak/>
              <w:t>IV</w:t>
            </w:r>
            <w:r w:rsidRPr="006B6502">
              <w:rPr>
                <w:rFonts w:ascii="Times New Roman" w:hAnsi="Times New Roman"/>
                <w:b/>
              </w:rPr>
              <w:t>. Обеспечение доступа к информации о деятельности службы</w:t>
            </w:r>
          </w:p>
        </w:tc>
      </w:tr>
      <w:tr w:rsidR="00126E5F" w:rsidRPr="006B6502" w:rsidTr="00B2314F">
        <w:trPr>
          <w:trHeight w:val="2248"/>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4.1.</w:t>
            </w:r>
          </w:p>
        </w:tc>
        <w:tc>
          <w:tcPr>
            <w:tcW w:w="3260" w:type="dxa"/>
            <w:shd w:val="clear" w:color="auto" w:fill="auto"/>
          </w:tcPr>
          <w:p w:rsidR="00126E5F" w:rsidRPr="006B6502" w:rsidRDefault="00126E5F" w:rsidP="006B6502">
            <w:pPr>
              <w:spacing w:after="0" w:line="240" w:lineRule="auto"/>
              <w:contextualSpacing/>
              <w:jc w:val="both"/>
              <w:rPr>
                <w:rFonts w:ascii="Times New Roman" w:hAnsi="Times New Roman"/>
              </w:rPr>
            </w:pPr>
            <w:r w:rsidRPr="006B6502">
              <w:rPr>
                <w:rFonts w:ascii="Times New Roman" w:hAnsi="Times New Roman"/>
              </w:rPr>
              <w:t xml:space="preserve">Обеспечить подготовку  и размещение информационных материалов по направлениям деятельности службы на официальном сайте исполнительных органов государственной власти автономного округа и официальном сайте службы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в установленные приказами службы сроки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реализация приказов службы:</w:t>
            </w:r>
          </w:p>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от 25.04. 2013 № 57;</w:t>
            </w:r>
          </w:p>
          <w:p w:rsidR="00126E5F" w:rsidRPr="006B6502" w:rsidRDefault="00126E5F" w:rsidP="006B6502">
            <w:pPr>
              <w:pStyle w:val="a8"/>
              <w:ind w:right="-2"/>
              <w:jc w:val="both"/>
              <w:rPr>
                <w:b w:val="0"/>
                <w:sz w:val="22"/>
                <w:szCs w:val="22"/>
              </w:rPr>
            </w:pPr>
            <w:r w:rsidRPr="006B6502">
              <w:rPr>
                <w:sz w:val="22"/>
                <w:szCs w:val="22"/>
              </w:rPr>
              <w:t xml:space="preserve">- </w:t>
            </w:r>
            <w:r w:rsidRPr="006B6502">
              <w:rPr>
                <w:b w:val="0"/>
                <w:sz w:val="22"/>
                <w:szCs w:val="22"/>
              </w:rPr>
              <w:t xml:space="preserve">от 12.09.2016 </w:t>
            </w:r>
          </w:p>
          <w:p w:rsidR="00126E5F" w:rsidRPr="006B6502" w:rsidRDefault="00126E5F" w:rsidP="006B6502">
            <w:pPr>
              <w:pStyle w:val="a8"/>
              <w:ind w:right="-2"/>
              <w:jc w:val="both"/>
              <w:rPr>
                <w:sz w:val="22"/>
                <w:szCs w:val="22"/>
              </w:rPr>
            </w:pPr>
            <w:r w:rsidRPr="006B6502">
              <w:rPr>
                <w:b w:val="0"/>
                <w:sz w:val="22"/>
                <w:szCs w:val="22"/>
              </w:rPr>
              <w:t>№ 118-О</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Абрамова В.И.</w:t>
            </w:r>
          </w:p>
          <w:p w:rsidR="00126E5F" w:rsidRPr="006B6502" w:rsidRDefault="00126E5F" w:rsidP="006B6502">
            <w:pPr>
              <w:spacing w:after="0" w:line="240" w:lineRule="auto"/>
              <w:rPr>
                <w:rFonts w:ascii="Times New Roman" w:hAnsi="Times New Roman"/>
              </w:rPr>
            </w:pPr>
            <w:r w:rsidRPr="006B6502">
              <w:rPr>
                <w:rFonts w:ascii="Times New Roman" w:hAnsi="Times New Roman"/>
              </w:rPr>
              <w:t>Медведева Е.В.</w:t>
            </w:r>
          </w:p>
          <w:p w:rsidR="00126E5F" w:rsidRPr="006B6502" w:rsidRDefault="00126E5F" w:rsidP="006B6502">
            <w:pPr>
              <w:spacing w:after="0" w:line="240" w:lineRule="auto"/>
              <w:rPr>
                <w:rFonts w:ascii="Times New Roman" w:hAnsi="Times New Roman"/>
              </w:rPr>
            </w:pPr>
            <w:r w:rsidRPr="006B6502">
              <w:rPr>
                <w:rFonts w:ascii="Times New Roman" w:hAnsi="Times New Roman"/>
              </w:rPr>
              <w:t>Шишкин В.Н.</w:t>
            </w:r>
          </w:p>
          <w:p w:rsidR="00126E5F" w:rsidRPr="006B6502" w:rsidRDefault="00126E5F" w:rsidP="006B6502">
            <w:pPr>
              <w:spacing w:after="0" w:line="240" w:lineRule="auto"/>
              <w:rPr>
                <w:rFonts w:ascii="Times New Roman" w:hAnsi="Times New Roman"/>
              </w:rPr>
            </w:pPr>
            <w:r w:rsidRPr="006B6502">
              <w:rPr>
                <w:rFonts w:ascii="Times New Roman" w:hAnsi="Times New Roman"/>
              </w:rPr>
              <w:t>Лапунова М.Ю.</w:t>
            </w:r>
          </w:p>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rPr>
              <w:t>Мубаракзянов</w:t>
            </w:r>
            <w:proofErr w:type="spellEnd"/>
            <w:r w:rsidRPr="006B6502">
              <w:rPr>
                <w:rFonts w:ascii="Times New Roman" w:hAnsi="Times New Roman"/>
              </w:rPr>
              <w:t xml:space="preserve"> Р.Н.</w:t>
            </w:r>
          </w:p>
          <w:p w:rsidR="00126E5F" w:rsidRPr="006B6502" w:rsidRDefault="00126E5F" w:rsidP="006B6502">
            <w:pPr>
              <w:spacing w:after="0" w:line="240" w:lineRule="auto"/>
              <w:rPr>
                <w:rFonts w:ascii="Times New Roman" w:hAnsi="Times New Roman"/>
              </w:rPr>
            </w:pPr>
            <w:r w:rsidRPr="006B6502">
              <w:rPr>
                <w:rFonts w:ascii="Times New Roman" w:hAnsi="Times New Roman"/>
              </w:rPr>
              <w:t>Ильина Н.А.</w:t>
            </w:r>
          </w:p>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rPr>
              <w:t>Тарлина</w:t>
            </w:r>
            <w:proofErr w:type="spellEnd"/>
            <w:r w:rsidRPr="006B6502">
              <w:rPr>
                <w:rFonts w:ascii="Times New Roman" w:hAnsi="Times New Roman"/>
              </w:rPr>
              <w:t xml:space="preserve"> И.М.</w:t>
            </w:r>
          </w:p>
        </w:tc>
      </w:tr>
      <w:tr w:rsidR="00126E5F" w:rsidRPr="006B6502" w:rsidTr="00B2314F">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7"/>
              <w:numPr>
                <w:ilvl w:val="0"/>
                <w:numId w:val="29"/>
              </w:numPr>
              <w:tabs>
                <w:tab w:val="left" w:pos="459"/>
              </w:tabs>
              <w:spacing w:after="0" w:line="240" w:lineRule="auto"/>
              <w:jc w:val="center"/>
              <w:rPr>
                <w:rFonts w:ascii="Times New Roman" w:hAnsi="Times New Roman"/>
                <w:b/>
              </w:rPr>
            </w:pPr>
            <w:r w:rsidRPr="006B6502">
              <w:rPr>
                <w:rFonts w:ascii="Times New Roman" w:hAnsi="Times New Roman"/>
                <w:b/>
              </w:rPr>
              <w:t xml:space="preserve">Организация обеспечения сохранности и государственного учета документов  </w:t>
            </w:r>
          </w:p>
          <w:p w:rsidR="00126E5F" w:rsidRPr="006B6502" w:rsidRDefault="00126E5F" w:rsidP="006B6502">
            <w:pPr>
              <w:spacing w:after="0" w:line="240" w:lineRule="auto"/>
              <w:rPr>
                <w:rFonts w:ascii="Times New Roman" w:hAnsi="Times New Roman"/>
              </w:rPr>
            </w:pPr>
            <w:r w:rsidRPr="006B6502">
              <w:rPr>
                <w:rFonts w:ascii="Times New Roman" w:hAnsi="Times New Roman"/>
                <w:b/>
              </w:rPr>
              <w:t>Архивного фонда Российской Федерации и других архивных документов</w:t>
            </w:r>
          </w:p>
        </w:tc>
      </w:tr>
      <w:tr w:rsidR="00126E5F" w:rsidRPr="006B6502" w:rsidTr="00B2314F">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tabs>
                <w:tab w:val="left" w:pos="459"/>
              </w:tabs>
              <w:spacing w:after="0" w:line="240" w:lineRule="auto"/>
              <w:rPr>
                <w:rFonts w:ascii="Times New Roman" w:hAnsi="Times New Roman"/>
                <w:b/>
              </w:rPr>
            </w:pPr>
            <w:r w:rsidRPr="006B6502">
              <w:rPr>
                <w:rFonts w:ascii="Times New Roman" w:hAnsi="Times New Roman"/>
                <w:b/>
                <w:lang w:val="en-US"/>
              </w:rPr>
              <w:t>5</w:t>
            </w:r>
            <w:r w:rsidRPr="006B6502">
              <w:rPr>
                <w:rFonts w:ascii="Times New Roman" w:hAnsi="Times New Roman"/>
                <w:b/>
              </w:rPr>
              <w:t>.1. Обеспечение сохранности архивных документов:</w:t>
            </w:r>
          </w:p>
        </w:tc>
      </w:tr>
      <w:tr w:rsidR="00126E5F" w:rsidRPr="006B6502" w:rsidTr="00B2314F">
        <w:trPr>
          <w:trHeight w:val="3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5.1.1.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contextualSpacing/>
              <w:jc w:val="both"/>
              <w:rPr>
                <w:rFonts w:ascii="Times New Roman" w:hAnsi="Times New Roman"/>
              </w:rPr>
            </w:pPr>
            <w:r w:rsidRPr="006B6502">
              <w:rPr>
                <w:rFonts w:ascii="Times New Roman" w:hAnsi="Times New Roman"/>
              </w:rPr>
              <w:t xml:space="preserve">Обеспечить методическую помощь  при проведении  проверки наличия и состояния архивных документов, находящихся на хранении в  муниципальном архиве </w:t>
            </w:r>
            <w:proofErr w:type="spellStart"/>
            <w:r w:rsidRPr="006B6502">
              <w:rPr>
                <w:rFonts w:ascii="Times New Roman" w:hAnsi="Times New Roman"/>
              </w:rPr>
              <w:t>Ямальского</w:t>
            </w:r>
            <w:proofErr w:type="spellEnd"/>
            <w:r w:rsidRPr="006B6502">
              <w:rPr>
                <w:rFonts w:ascii="Times New Roman" w:hAnsi="Times New Roman"/>
              </w:rPr>
              <w:t xml:space="preserve">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в течение квартала</w:t>
            </w:r>
          </w:p>
        </w:tc>
        <w:tc>
          <w:tcPr>
            <w:tcW w:w="2268" w:type="dxa"/>
            <w:tcBorders>
              <w:bottom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реализация полномочий службы по вопросам обеспечения сохранности архивных документов</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rPr>
              <w:t>Мубаракзянов</w:t>
            </w:r>
            <w:proofErr w:type="spellEnd"/>
            <w:r w:rsidRPr="006B6502">
              <w:rPr>
                <w:rFonts w:ascii="Times New Roman" w:hAnsi="Times New Roman"/>
              </w:rPr>
              <w:t xml:space="preserve"> Р.Н.</w:t>
            </w:r>
          </w:p>
          <w:p w:rsidR="00126E5F" w:rsidRPr="006B6502" w:rsidRDefault="00126E5F" w:rsidP="006B6502">
            <w:pPr>
              <w:spacing w:after="0" w:line="240" w:lineRule="auto"/>
              <w:rPr>
                <w:rFonts w:ascii="Times New Roman" w:hAnsi="Times New Roman"/>
              </w:rPr>
            </w:pPr>
          </w:p>
        </w:tc>
      </w:tr>
      <w:tr w:rsidR="00126E5F" w:rsidRPr="006B6502" w:rsidTr="00B2314F">
        <w:trPr>
          <w:trHeight w:val="3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5.1.2.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3"/>
              <w:rPr>
                <w:sz w:val="22"/>
                <w:szCs w:val="22"/>
                <w:lang w:val="ru-RU"/>
              </w:rPr>
            </w:pPr>
            <w:r w:rsidRPr="006B6502">
              <w:rPr>
                <w:sz w:val="22"/>
                <w:szCs w:val="22"/>
              </w:rPr>
              <w:t>Провести анализ результатов  мониторинга состояния сохранности документов Архивного фонда РФ, находящихся на хранении в архивных учреждениях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до 10 марта</w:t>
            </w:r>
          </w:p>
        </w:tc>
        <w:tc>
          <w:tcPr>
            <w:tcW w:w="2268" w:type="dxa"/>
            <w:tcBorders>
              <w:bottom w:val="single" w:sz="4" w:space="0" w:color="auto"/>
            </w:tcBorders>
            <w:shd w:val="clear" w:color="auto" w:fill="auto"/>
          </w:tcPr>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 xml:space="preserve">реализация приказа службы от 25.05 2010                  № 47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Любимова И.А.</w:t>
            </w:r>
          </w:p>
          <w:p w:rsidR="00126E5F" w:rsidRPr="006B6502" w:rsidRDefault="00126E5F" w:rsidP="006B6502">
            <w:pPr>
              <w:spacing w:after="0" w:line="240" w:lineRule="auto"/>
              <w:rPr>
                <w:rFonts w:ascii="Times New Roman" w:hAnsi="Times New Roman"/>
                <w:lang w:eastAsia="en-US"/>
              </w:rPr>
            </w:pPr>
            <w:proofErr w:type="spellStart"/>
            <w:r w:rsidRPr="006B6502">
              <w:rPr>
                <w:rFonts w:ascii="Times New Roman" w:hAnsi="Times New Roman"/>
                <w:lang w:eastAsia="en-US"/>
              </w:rPr>
              <w:t>Мубаракзянов</w:t>
            </w:r>
            <w:proofErr w:type="spellEnd"/>
            <w:r w:rsidRPr="006B6502">
              <w:rPr>
                <w:rFonts w:ascii="Times New Roman" w:hAnsi="Times New Roman"/>
                <w:lang w:eastAsia="en-US"/>
              </w:rPr>
              <w:t xml:space="preserve"> Р.Н.</w:t>
            </w:r>
          </w:p>
        </w:tc>
      </w:tr>
      <w:tr w:rsidR="00126E5F" w:rsidRPr="006B6502" w:rsidTr="00B2314F">
        <w:trPr>
          <w:trHeight w:val="413"/>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b/>
              </w:rPr>
            </w:pPr>
            <w:r w:rsidRPr="006B6502">
              <w:rPr>
                <w:rFonts w:ascii="Times New Roman" w:hAnsi="Times New Roman"/>
                <w:b/>
              </w:rPr>
              <w:t>5.2. Организация государственного учета документов  Архивного фонда  Российской Федерации и других архивных документов:</w:t>
            </w: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5.2.1.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Обеспечить методическую помощь ГКУ «ГА ЯНАО» и муниципальным архивам  при внесении информации в программный комплекс «Архивный фонд 5»</w:t>
            </w:r>
          </w:p>
          <w:p w:rsidR="00126E5F" w:rsidRPr="006B6502" w:rsidRDefault="00126E5F" w:rsidP="006B6502">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1"/>
              <w:rPr>
                <w:rFonts w:ascii="Times New Roman" w:hAnsi="Times New Roman"/>
                <w:sz w:val="22"/>
                <w:szCs w:val="22"/>
              </w:rPr>
            </w:pPr>
            <w:r w:rsidRPr="006B6502">
              <w:rPr>
                <w:rFonts w:ascii="Times New Roman" w:hAnsi="Times New Roman"/>
                <w:sz w:val="22"/>
                <w:szCs w:val="22"/>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исполнение приказа </w:t>
            </w:r>
            <w:proofErr w:type="spellStart"/>
            <w:r w:rsidRPr="006B6502">
              <w:rPr>
                <w:rFonts w:ascii="Times New Roman" w:hAnsi="Times New Roman"/>
              </w:rPr>
              <w:t>Росархива</w:t>
            </w:r>
            <w:proofErr w:type="spellEnd"/>
            <w:r w:rsidRPr="006B6502">
              <w:rPr>
                <w:rFonts w:ascii="Times New Roman" w:hAnsi="Times New Roman"/>
              </w:rPr>
              <w:t xml:space="preserve"> </w:t>
            </w:r>
          </w:p>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от 23.10.2000 № 64</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jc w:val="both"/>
              <w:rPr>
                <w:rFonts w:ascii="Times New Roman" w:hAnsi="Times New Roman"/>
              </w:rPr>
            </w:pPr>
            <w:proofErr w:type="spellStart"/>
            <w:r w:rsidRPr="006B6502">
              <w:rPr>
                <w:rFonts w:ascii="Times New Roman" w:hAnsi="Times New Roman"/>
              </w:rPr>
              <w:t>Мубаракзянов</w:t>
            </w:r>
            <w:proofErr w:type="spellEnd"/>
            <w:r w:rsidRPr="006B6502">
              <w:rPr>
                <w:rFonts w:ascii="Times New Roman" w:hAnsi="Times New Roman"/>
              </w:rPr>
              <w:t xml:space="preserve"> Р.Н.</w:t>
            </w:r>
          </w:p>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rPr>
              <w:t>Столповский</w:t>
            </w:r>
            <w:proofErr w:type="spellEnd"/>
            <w:r w:rsidRPr="006B6502">
              <w:rPr>
                <w:rFonts w:ascii="Times New Roman" w:hAnsi="Times New Roman"/>
              </w:rPr>
              <w:t xml:space="preserve"> П.Н.</w:t>
            </w: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5.2.2.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Обеспечить проверку массивов данных, созданных Государственным и муниципальными архивами в ПК «Архивный фонд» и загрузку массивов данных в ПК «Фондовый каталог», выгрузку массивов данных в формате БД «Фондовый каталог» на </w:t>
            </w:r>
            <w:r w:rsidRPr="006B6502">
              <w:rPr>
                <w:rFonts w:ascii="Times New Roman" w:hAnsi="Times New Roman"/>
                <w:lang w:val="en-US"/>
              </w:rPr>
              <w:t>ftp</w:t>
            </w:r>
            <w:r w:rsidRPr="006B6502">
              <w:rPr>
                <w:rFonts w:ascii="Times New Roman" w:hAnsi="Times New Roman"/>
              </w:rPr>
              <w:t xml:space="preserve">-сервер </w:t>
            </w:r>
            <w:proofErr w:type="spellStart"/>
            <w:r w:rsidRPr="006B6502">
              <w:rPr>
                <w:rFonts w:ascii="Times New Roman" w:hAnsi="Times New Roman"/>
              </w:rPr>
              <w:t>Росархива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до 1 февраля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исполнение приказа </w:t>
            </w:r>
            <w:proofErr w:type="spellStart"/>
            <w:r w:rsidRPr="006B6502">
              <w:rPr>
                <w:rFonts w:ascii="Times New Roman" w:hAnsi="Times New Roman"/>
              </w:rPr>
              <w:t>Росархива</w:t>
            </w:r>
            <w:proofErr w:type="spellEnd"/>
            <w:r w:rsidRPr="006B6502">
              <w:rPr>
                <w:rFonts w:ascii="Times New Roman" w:hAnsi="Times New Roman"/>
              </w:rPr>
              <w:t xml:space="preserve"> </w:t>
            </w:r>
          </w:p>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от 23.10.2000 № 64</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jc w:val="both"/>
              <w:rPr>
                <w:rFonts w:ascii="Times New Roman" w:hAnsi="Times New Roman"/>
              </w:rPr>
            </w:pPr>
            <w:proofErr w:type="spellStart"/>
            <w:r w:rsidRPr="006B6502">
              <w:rPr>
                <w:rFonts w:ascii="Times New Roman" w:hAnsi="Times New Roman"/>
              </w:rPr>
              <w:t>Мубаракзянов</w:t>
            </w:r>
            <w:proofErr w:type="spellEnd"/>
            <w:r w:rsidRPr="006B6502">
              <w:rPr>
                <w:rFonts w:ascii="Times New Roman" w:hAnsi="Times New Roman"/>
              </w:rPr>
              <w:t xml:space="preserve"> Р.Н.</w:t>
            </w:r>
          </w:p>
          <w:p w:rsidR="00126E5F" w:rsidRPr="006B6502" w:rsidRDefault="00126E5F" w:rsidP="006B6502">
            <w:pPr>
              <w:spacing w:after="0" w:line="240" w:lineRule="auto"/>
              <w:jc w:val="both"/>
              <w:rPr>
                <w:rFonts w:ascii="Times New Roman" w:hAnsi="Times New Roman"/>
              </w:rPr>
            </w:pPr>
            <w:proofErr w:type="spellStart"/>
            <w:r w:rsidRPr="006B6502">
              <w:rPr>
                <w:rFonts w:ascii="Times New Roman" w:hAnsi="Times New Roman"/>
              </w:rPr>
              <w:t>Столповский</w:t>
            </w:r>
            <w:proofErr w:type="spellEnd"/>
            <w:r w:rsidRPr="006B6502">
              <w:rPr>
                <w:rFonts w:ascii="Times New Roman" w:hAnsi="Times New Roman"/>
              </w:rPr>
              <w:t xml:space="preserve"> П.Н.</w:t>
            </w:r>
          </w:p>
        </w:tc>
      </w:tr>
      <w:tr w:rsidR="00126E5F" w:rsidRPr="006B6502" w:rsidTr="00B2314F">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7"/>
              <w:numPr>
                <w:ilvl w:val="0"/>
                <w:numId w:val="29"/>
              </w:numPr>
              <w:tabs>
                <w:tab w:val="left" w:pos="317"/>
                <w:tab w:val="left" w:pos="1593"/>
              </w:tabs>
              <w:spacing w:after="0" w:line="240" w:lineRule="auto"/>
              <w:rPr>
                <w:rFonts w:ascii="Times New Roman" w:hAnsi="Times New Roman"/>
              </w:rPr>
            </w:pPr>
            <w:r w:rsidRPr="006B6502">
              <w:rPr>
                <w:rFonts w:ascii="Times New Roman" w:hAnsi="Times New Roman"/>
                <w:b/>
              </w:rPr>
              <w:t>Внедрение автоматизированных архивных и информационных технологий, техническая защита информации</w:t>
            </w: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 xml:space="preserve">6.1.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Обеспечить сбор предложений государственного и муниципальных архивов по развитию функциональных возможностей единой информационно-поисковой системы электронного архива</w:t>
            </w:r>
          </w:p>
          <w:p w:rsidR="00126E5F" w:rsidRPr="006B6502" w:rsidRDefault="00126E5F" w:rsidP="006B6502">
            <w:pPr>
              <w:spacing w:after="0" w:line="240" w:lineRule="auto"/>
              <w:rPr>
                <w:rFonts w:ascii="Times New Roman" w:hAnsi="Times New Roman"/>
              </w:rPr>
            </w:pPr>
            <w:r w:rsidRPr="006B6502">
              <w:rPr>
                <w:rFonts w:ascii="Times New Roman" w:hAnsi="Times New Roman"/>
              </w:rPr>
              <w:lastRenderedPageBreak/>
              <w:t>Ямало-Ненецкого автономного округа (далее – ЕИПС ЭА ЯНАО) для включения  в государственный контракт  на 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1"/>
              <w:rPr>
                <w:rFonts w:ascii="Times New Roman" w:hAnsi="Times New Roman"/>
                <w:sz w:val="22"/>
                <w:szCs w:val="22"/>
              </w:rPr>
            </w:pPr>
            <w:r w:rsidRPr="006B6502">
              <w:rPr>
                <w:rFonts w:ascii="Times New Roman" w:hAnsi="Times New Roman"/>
                <w:sz w:val="22"/>
                <w:szCs w:val="22"/>
              </w:rPr>
              <w:lastRenderedPageBreak/>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реализация полномочий службы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jc w:val="both"/>
              <w:rPr>
                <w:rFonts w:ascii="Times New Roman" w:hAnsi="Times New Roman"/>
              </w:rPr>
            </w:pPr>
            <w:proofErr w:type="spellStart"/>
            <w:r w:rsidRPr="006B6502">
              <w:rPr>
                <w:rFonts w:ascii="Times New Roman" w:hAnsi="Times New Roman"/>
              </w:rPr>
              <w:t>Мубаракзянов</w:t>
            </w:r>
            <w:proofErr w:type="spellEnd"/>
            <w:r w:rsidRPr="006B6502">
              <w:rPr>
                <w:rFonts w:ascii="Times New Roman" w:hAnsi="Times New Roman"/>
              </w:rPr>
              <w:t xml:space="preserve"> Р.Н.</w:t>
            </w:r>
          </w:p>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Медведева Е.В.</w:t>
            </w:r>
          </w:p>
          <w:p w:rsidR="00126E5F" w:rsidRPr="006B6502" w:rsidRDefault="00126E5F" w:rsidP="006B6502">
            <w:pPr>
              <w:spacing w:after="0" w:line="240" w:lineRule="auto"/>
              <w:jc w:val="both"/>
              <w:rPr>
                <w:rFonts w:ascii="Times New Roman" w:hAnsi="Times New Roman"/>
              </w:rPr>
            </w:pPr>
            <w:proofErr w:type="spellStart"/>
            <w:r w:rsidRPr="006B6502">
              <w:rPr>
                <w:rFonts w:ascii="Times New Roman" w:hAnsi="Times New Roman"/>
              </w:rPr>
              <w:t>Вилль</w:t>
            </w:r>
            <w:proofErr w:type="spellEnd"/>
            <w:r w:rsidRPr="006B6502">
              <w:rPr>
                <w:rFonts w:ascii="Times New Roman" w:hAnsi="Times New Roman"/>
              </w:rPr>
              <w:t xml:space="preserve"> Н.А.</w:t>
            </w:r>
          </w:p>
        </w:tc>
      </w:tr>
      <w:tr w:rsidR="00126E5F" w:rsidRPr="006B6502" w:rsidTr="00B2314F">
        <w:trPr>
          <w:trHeight w:val="9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ind w:left="33"/>
              <w:jc w:val="center"/>
              <w:rPr>
                <w:rFonts w:ascii="Times New Roman" w:hAnsi="Times New Roman"/>
              </w:rPr>
            </w:pPr>
            <w:r w:rsidRPr="006B6502">
              <w:rPr>
                <w:rFonts w:ascii="Times New Roman" w:hAnsi="Times New Roman"/>
              </w:rPr>
              <w:lastRenderedPageBreak/>
              <w:t>6.2.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Обеспечить техническое сопровождение ЕИПС ЭА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1"/>
              <w:rPr>
                <w:rFonts w:ascii="Times New Roman" w:hAnsi="Times New Roman"/>
                <w:sz w:val="22"/>
                <w:szCs w:val="22"/>
              </w:rPr>
            </w:pPr>
            <w:r w:rsidRPr="006B6502">
              <w:rPr>
                <w:rFonts w:ascii="Times New Roman" w:hAnsi="Times New Roman"/>
                <w:sz w:val="22"/>
                <w:szCs w:val="22"/>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исполнение приказа службы от 29.12.2012 г. № 167</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proofErr w:type="spellStart"/>
            <w:r w:rsidRPr="006B6502">
              <w:rPr>
                <w:rFonts w:ascii="Times New Roman" w:hAnsi="Times New Roman"/>
              </w:rPr>
              <w:t>Мубаракзянов</w:t>
            </w:r>
            <w:proofErr w:type="spellEnd"/>
            <w:r w:rsidRPr="006B6502">
              <w:rPr>
                <w:rFonts w:ascii="Times New Roman" w:hAnsi="Times New Roman"/>
              </w:rPr>
              <w:t xml:space="preserve"> Р.Н.</w:t>
            </w:r>
          </w:p>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rPr>
              <w:t>Столповский</w:t>
            </w:r>
            <w:proofErr w:type="spellEnd"/>
            <w:r w:rsidRPr="006B6502">
              <w:rPr>
                <w:rFonts w:ascii="Times New Roman" w:hAnsi="Times New Roman"/>
              </w:rPr>
              <w:t xml:space="preserve"> П.Н.</w:t>
            </w:r>
          </w:p>
        </w:tc>
      </w:tr>
      <w:tr w:rsidR="00126E5F" w:rsidRPr="006B6502" w:rsidTr="00FD526C">
        <w:trPr>
          <w:trHeight w:val="196"/>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b/>
              </w:rPr>
              <w:t>VII. Организация формирования Архивного фонда Российской Федерации</w:t>
            </w:r>
          </w:p>
        </w:tc>
      </w:tr>
      <w:tr w:rsidR="00126E5F" w:rsidRPr="006B6502" w:rsidTr="00FD526C">
        <w:trPr>
          <w:trHeight w:val="74"/>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b/>
              </w:rPr>
            </w:pPr>
            <w:r w:rsidRPr="006B6502">
              <w:rPr>
                <w:rFonts w:ascii="Times New Roman" w:hAnsi="Times New Roman"/>
                <w:b/>
              </w:rPr>
              <w:t>7.1. Организация деятельности экспертно-проверочной комиссии (ЭПК) службы:</w:t>
            </w: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7.1.1.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3"/>
              <w:jc w:val="left"/>
              <w:rPr>
                <w:sz w:val="22"/>
                <w:szCs w:val="22"/>
                <w:lang w:val="ru-RU" w:eastAsia="ru-RU"/>
              </w:rPr>
            </w:pPr>
            <w:r w:rsidRPr="006B6502">
              <w:rPr>
                <w:sz w:val="22"/>
                <w:szCs w:val="22"/>
                <w:lang w:val="ru-RU" w:eastAsia="ru-RU"/>
              </w:rPr>
              <w:t>Провести анализ работы ЭПК за 2017 год, подготовить сведения о выполнении плановых показателей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до 30 января</w:t>
            </w:r>
          </w:p>
        </w:tc>
        <w:tc>
          <w:tcPr>
            <w:tcW w:w="2268" w:type="dxa"/>
            <w:tcBorders>
              <w:bottom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государственное управление архивным делом в автономном округе</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Ильина Н.А.</w:t>
            </w:r>
          </w:p>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rPr>
              <w:t>Тарлина</w:t>
            </w:r>
            <w:proofErr w:type="spellEnd"/>
            <w:r w:rsidRPr="006B6502">
              <w:rPr>
                <w:rFonts w:ascii="Times New Roman" w:hAnsi="Times New Roman"/>
              </w:rPr>
              <w:t xml:space="preserve"> И.М.</w:t>
            </w: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ind w:left="720"/>
              <w:jc w:val="center"/>
              <w:rPr>
                <w:rFonts w:ascii="Times New Roman" w:hAnsi="Times New Roman"/>
              </w:rPr>
            </w:pPr>
          </w:p>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7.1.2.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3"/>
              <w:jc w:val="left"/>
              <w:rPr>
                <w:sz w:val="22"/>
                <w:szCs w:val="22"/>
                <w:lang w:val="ru-RU" w:eastAsia="ru-RU"/>
              </w:rPr>
            </w:pPr>
            <w:r w:rsidRPr="006B6502">
              <w:rPr>
                <w:sz w:val="22"/>
                <w:szCs w:val="22"/>
                <w:lang w:val="ru-RU" w:eastAsia="ru-RU"/>
              </w:rPr>
              <w:t xml:space="preserve">Подготовить информацию о работе ЭПК за 2017 год для размещения на Интернет-сайте службы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до 30 января</w:t>
            </w:r>
          </w:p>
        </w:tc>
        <w:tc>
          <w:tcPr>
            <w:tcW w:w="2268" w:type="dxa"/>
            <w:tcBorders>
              <w:top w:val="single" w:sz="4" w:space="0" w:color="auto"/>
              <w:bottom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реализация полномочий службы по вопросам формирования Архивного фонда РФ</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Ильина Н.А.</w:t>
            </w:r>
          </w:p>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rPr>
              <w:t>Тарлина</w:t>
            </w:r>
            <w:proofErr w:type="spellEnd"/>
            <w:r w:rsidRPr="006B6502">
              <w:rPr>
                <w:rFonts w:ascii="Times New Roman" w:hAnsi="Times New Roman"/>
              </w:rPr>
              <w:t xml:space="preserve"> И.М.</w:t>
            </w:r>
          </w:p>
        </w:tc>
      </w:tr>
      <w:tr w:rsidR="00126E5F" w:rsidRPr="006B6502" w:rsidTr="00B2314F">
        <w:trPr>
          <w:trHeight w:val="539"/>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b/>
              </w:rPr>
            </w:pPr>
            <w:r w:rsidRPr="006B6502">
              <w:rPr>
                <w:rFonts w:ascii="Times New Roman" w:hAnsi="Times New Roman"/>
              </w:rPr>
              <w:t>7.1.3.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Подготовить и провести 3 заседания ЭПК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последняя пятница месяца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реализация полномочий службы по вопросам формирования Архивного фонда РФ</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6952E4" w:rsidRDefault="006952E4" w:rsidP="006B6502">
            <w:pPr>
              <w:spacing w:after="0" w:line="240" w:lineRule="auto"/>
              <w:rPr>
                <w:rFonts w:ascii="Times New Roman" w:hAnsi="Times New Roman"/>
              </w:rPr>
            </w:pPr>
            <w:r>
              <w:rPr>
                <w:rFonts w:ascii="Times New Roman" w:hAnsi="Times New Roman"/>
              </w:rPr>
              <w:t>Грачева Е.В.</w:t>
            </w:r>
          </w:p>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Ильина Н.А.</w:t>
            </w:r>
          </w:p>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rPr>
              <w:t>Тарлина</w:t>
            </w:r>
            <w:proofErr w:type="spellEnd"/>
            <w:r w:rsidRPr="006B6502">
              <w:rPr>
                <w:rFonts w:ascii="Times New Roman" w:hAnsi="Times New Roman"/>
              </w:rPr>
              <w:t xml:space="preserve"> И.М.</w:t>
            </w:r>
          </w:p>
          <w:p w:rsidR="00126E5F" w:rsidRPr="006B6502" w:rsidRDefault="00126E5F" w:rsidP="006B6502">
            <w:pPr>
              <w:spacing w:after="0" w:line="240" w:lineRule="auto"/>
              <w:jc w:val="both"/>
              <w:rPr>
                <w:rFonts w:ascii="Times New Roman" w:hAnsi="Times New Roman"/>
              </w:rPr>
            </w:pPr>
          </w:p>
        </w:tc>
      </w:tr>
      <w:tr w:rsidR="00126E5F" w:rsidRPr="006B6502" w:rsidTr="00B2314F">
        <w:trPr>
          <w:trHeight w:val="8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7.1.4.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 xml:space="preserve">Оформить протоколы ЭПК  и ввести информацию для обработки в модуль «Протоколы ЭПК»  </w:t>
            </w:r>
            <w:proofErr w:type="gramStart"/>
            <w:r w:rsidRPr="006B6502">
              <w:rPr>
                <w:rFonts w:ascii="Times New Roman" w:hAnsi="Times New Roman"/>
              </w:rPr>
              <w:t>E</w:t>
            </w:r>
            <w:proofErr w:type="gramEnd"/>
            <w:r w:rsidRPr="006B6502">
              <w:rPr>
                <w:rFonts w:ascii="Times New Roman" w:hAnsi="Times New Roman"/>
              </w:rPr>
              <w:t>ИПС ЭА ЯНАО  раздел «ЭПК и плановая отчетность»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в течение трех дней после проведения заседания ЭПК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реализация полномочий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rPr>
              <w:t>Тарлина</w:t>
            </w:r>
            <w:proofErr w:type="spellEnd"/>
            <w:r w:rsidRPr="006B6502">
              <w:rPr>
                <w:rFonts w:ascii="Times New Roman" w:hAnsi="Times New Roman"/>
              </w:rPr>
              <w:t xml:space="preserve"> И.М.</w:t>
            </w:r>
          </w:p>
        </w:tc>
      </w:tr>
      <w:tr w:rsidR="00126E5F" w:rsidRPr="006B6502" w:rsidTr="00B2314F">
        <w:trPr>
          <w:trHeight w:val="8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7.1.5.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Обеспечить подготовку и оформление документов ЭПК (проставление штампов об утверждении или согласовании документов, составление выписок из протоколов ЭПК, подготовка сопроводительных писем) для направления в архивные учреждения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11"/>
              <w:rPr>
                <w:rFonts w:ascii="Times New Roman" w:hAnsi="Times New Roman"/>
                <w:sz w:val="22"/>
                <w:szCs w:val="22"/>
              </w:rPr>
            </w:pPr>
            <w:r w:rsidRPr="006B6502">
              <w:rPr>
                <w:rFonts w:ascii="Times New Roman" w:hAnsi="Times New Roman"/>
                <w:sz w:val="22"/>
                <w:szCs w:val="22"/>
              </w:rPr>
              <w:t>в течение пяти дней</w:t>
            </w:r>
          </w:p>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после проведения заседания ЭПК</w:t>
            </w:r>
          </w:p>
          <w:p w:rsidR="00126E5F" w:rsidRPr="006B6502" w:rsidRDefault="00126E5F" w:rsidP="006B6502">
            <w:pPr>
              <w:pStyle w:val="11"/>
              <w:rPr>
                <w:rFonts w:ascii="Times New Roman" w:hAnsi="Times New Roman"/>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реализация полномочий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rPr>
              <w:t>Тарлина</w:t>
            </w:r>
            <w:proofErr w:type="spellEnd"/>
            <w:r w:rsidRPr="006B6502">
              <w:rPr>
                <w:rFonts w:ascii="Times New Roman" w:hAnsi="Times New Roman"/>
              </w:rPr>
              <w:t xml:space="preserve"> И.М.</w:t>
            </w:r>
          </w:p>
        </w:tc>
      </w:tr>
      <w:tr w:rsidR="00126E5F" w:rsidRPr="006B6502" w:rsidTr="00B2314F">
        <w:trPr>
          <w:trHeight w:val="8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7.1.6.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3"/>
              <w:rPr>
                <w:sz w:val="22"/>
                <w:szCs w:val="22"/>
                <w:lang w:val="ru-RU"/>
              </w:rPr>
            </w:pPr>
            <w:r w:rsidRPr="006B6502">
              <w:rPr>
                <w:sz w:val="22"/>
                <w:szCs w:val="22"/>
              </w:rPr>
              <w:t>Обеспечить организацию работы по рассмотрению документов экспертами ЭПК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11"/>
              <w:rPr>
                <w:rFonts w:ascii="Times New Roman" w:hAnsi="Times New Roman"/>
                <w:sz w:val="22"/>
                <w:szCs w:val="22"/>
                <w:lang w:eastAsia="en-US"/>
              </w:rPr>
            </w:pPr>
            <w:r w:rsidRPr="006B6502">
              <w:rPr>
                <w:rFonts w:ascii="Times New Roman" w:hAnsi="Times New Roman"/>
                <w:sz w:val="22"/>
                <w:szCs w:val="22"/>
              </w:rPr>
              <w:t>согласно утвержденным планам-графикам представления документов архивами на рассмотрение ЭПК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rPr>
              <w:t>подготовка вопросов для рассмотрения и принятия решений ЭПК</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Ильина Н.А.</w:t>
            </w:r>
          </w:p>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rPr>
              <w:t>Тарлина</w:t>
            </w:r>
            <w:proofErr w:type="spellEnd"/>
            <w:r w:rsidRPr="006B6502">
              <w:rPr>
                <w:rFonts w:ascii="Times New Roman" w:hAnsi="Times New Roman"/>
              </w:rPr>
              <w:t xml:space="preserve"> И.М.</w:t>
            </w:r>
          </w:p>
          <w:p w:rsidR="00126E5F" w:rsidRPr="006B6502" w:rsidRDefault="00126E5F" w:rsidP="006B6502">
            <w:pPr>
              <w:spacing w:after="0" w:line="240" w:lineRule="auto"/>
              <w:rPr>
                <w:rFonts w:ascii="Times New Roman" w:hAnsi="Times New Roman"/>
                <w:lang w:eastAsia="en-US"/>
              </w:rPr>
            </w:pPr>
          </w:p>
        </w:tc>
      </w:tr>
      <w:tr w:rsidR="00126E5F" w:rsidRPr="006B6502" w:rsidTr="00B2314F">
        <w:trPr>
          <w:trHeight w:val="1238"/>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7.1.7.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3"/>
              <w:rPr>
                <w:sz w:val="22"/>
                <w:szCs w:val="22"/>
                <w:lang w:val="ru-RU" w:eastAsia="ru-RU"/>
              </w:rPr>
            </w:pPr>
            <w:r w:rsidRPr="006B6502">
              <w:rPr>
                <w:sz w:val="22"/>
                <w:szCs w:val="22"/>
              </w:rPr>
              <w:t>Обеспечить своевременное рассмотрение  на ЭПК вопросов о внесении изменений в списки источников комплектования архивов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rPr>
              <w:t>по мере поступления документов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rPr>
              <w:t>подготовка вопросов для рассмотрения и принятия решений ЭПК</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Ильина Н.А.</w:t>
            </w:r>
          </w:p>
          <w:p w:rsidR="00126E5F" w:rsidRPr="006B6502" w:rsidRDefault="00126E5F" w:rsidP="006B6502">
            <w:pPr>
              <w:spacing w:after="0" w:line="240" w:lineRule="auto"/>
              <w:rPr>
                <w:rFonts w:ascii="Times New Roman" w:hAnsi="Times New Roman"/>
                <w:lang w:eastAsia="en-US"/>
              </w:rPr>
            </w:pPr>
            <w:proofErr w:type="spellStart"/>
            <w:r w:rsidRPr="006B6502">
              <w:rPr>
                <w:rFonts w:ascii="Times New Roman" w:hAnsi="Times New Roman"/>
              </w:rPr>
              <w:t>Тарлина</w:t>
            </w:r>
            <w:proofErr w:type="spellEnd"/>
            <w:r w:rsidRPr="006B6502">
              <w:rPr>
                <w:rFonts w:ascii="Times New Roman" w:hAnsi="Times New Roman"/>
              </w:rPr>
              <w:t xml:space="preserve"> И.М.</w:t>
            </w:r>
          </w:p>
        </w:tc>
      </w:tr>
      <w:tr w:rsidR="00126E5F" w:rsidRPr="006B6502" w:rsidTr="00B2314F">
        <w:trPr>
          <w:trHeight w:val="1285"/>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lastRenderedPageBreak/>
              <w:t>7.1.8.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3"/>
              <w:rPr>
                <w:sz w:val="22"/>
                <w:szCs w:val="22"/>
                <w:lang w:val="ru-RU" w:eastAsia="ru-RU"/>
              </w:rPr>
            </w:pPr>
            <w:r w:rsidRPr="006B6502">
              <w:rPr>
                <w:sz w:val="22"/>
                <w:szCs w:val="22"/>
              </w:rPr>
              <w:t>Осуществить контроль за выполнением плановых показателей архивными учреждениями автономного округа по представлению документов на рассмотрение ЭПК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1"/>
              <w:rPr>
                <w:rFonts w:ascii="Times New Roman" w:hAnsi="Times New Roman"/>
                <w:sz w:val="22"/>
                <w:szCs w:val="22"/>
              </w:rPr>
            </w:pPr>
            <w:r w:rsidRPr="006B6502">
              <w:rPr>
                <w:rFonts w:ascii="Times New Roman" w:hAnsi="Times New Roman"/>
                <w:sz w:val="22"/>
                <w:szCs w:val="22"/>
              </w:rPr>
              <w:t>в течение планового периода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реализация полномочий службы в области архивного дела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Ильина Н.А.</w:t>
            </w:r>
          </w:p>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rPr>
              <w:t>Тарлина</w:t>
            </w:r>
            <w:proofErr w:type="spellEnd"/>
            <w:r w:rsidRPr="006B6502">
              <w:rPr>
                <w:rFonts w:ascii="Times New Roman" w:hAnsi="Times New Roman"/>
              </w:rPr>
              <w:t xml:space="preserve"> И.М.</w:t>
            </w:r>
          </w:p>
          <w:p w:rsidR="00126E5F" w:rsidRPr="006B6502" w:rsidRDefault="00126E5F" w:rsidP="006B6502">
            <w:pPr>
              <w:spacing w:after="0" w:line="240" w:lineRule="auto"/>
              <w:jc w:val="both"/>
              <w:rPr>
                <w:rFonts w:ascii="Times New Roman" w:hAnsi="Times New Roman"/>
              </w:rPr>
            </w:pPr>
          </w:p>
        </w:tc>
      </w:tr>
      <w:tr w:rsidR="00126E5F" w:rsidRPr="006B6502" w:rsidTr="00923635">
        <w:trPr>
          <w:trHeight w:val="163"/>
        </w:trPr>
        <w:tc>
          <w:tcPr>
            <w:tcW w:w="9956" w:type="dxa"/>
            <w:gridSpan w:val="5"/>
            <w:tcBorders>
              <w:top w:val="single" w:sz="4" w:space="0" w:color="auto"/>
              <w:left w:val="single" w:sz="4" w:space="0" w:color="auto"/>
              <w:bottom w:val="single" w:sz="4" w:space="0" w:color="auto"/>
              <w:right w:val="single" w:sz="4" w:space="0" w:color="auto"/>
            </w:tcBorders>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b/>
              </w:rPr>
              <w:t xml:space="preserve">7.2. Комплектование </w:t>
            </w:r>
            <w:proofErr w:type="gramStart"/>
            <w:r w:rsidRPr="006B6502">
              <w:rPr>
                <w:rFonts w:ascii="Times New Roman" w:hAnsi="Times New Roman"/>
                <w:b/>
              </w:rPr>
              <w:t>государственного</w:t>
            </w:r>
            <w:proofErr w:type="gramEnd"/>
            <w:r w:rsidRPr="006B6502">
              <w:rPr>
                <w:rFonts w:ascii="Times New Roman" w:hAnsi="Times New Roman"/>
                <w:b/>
              </w:rPr>
              <w:t xml:space="preserve"> и муниципальных архивов архивными документами:</w:t>
            </w: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7.2.1.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3"/>
              <w:rPr>
                <w:sz w:val="22"/>
                <w:szCs w:val="22"/>
                <w:lang w:val="ru-RU" w:eastAsia="ru-RU"/>
              </w:rPr>
            </w:pPr>
            <w:r w:rsidRPr="006B6502">
              <w:rPr>
                <w:sz w:val="22"/>
                <w:szCs w:val="22"/>
              </w:rPr>
              <w:t>Обеспечить включение в состав Архивного фонда РФ архивных документов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1"/>
              <w:rPr>
                <w:rFonts w:ascii="Times New Roman" w:hAnsi="Times New Roman"/>
                <w:sz w:val="22"/>
                <w:szCs w:val="22"/>
              </w:rPr>
            </w:pPr>
            <w:r w:rsidRPr="006B6502">
              <w:rPr>
                <w:rFonts w:ascii="Times New Roman" w:hAnsi="Times New Roman"/>
                <w:sz w:val="22"/>
                <w:szCs w:val="22"/>
              </w:rPr>
              <w:t>в соответствии с планом работы ЭПК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реализация полномочий службы в области архивного дела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Ильина Н.А.</w:t>
            </w:r>
          </w:p>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rPr>
              <w:t>Тарлина</w:t>
            </w:r>
            <w:proofErr w:type="spellEnd"/>
            <w:r w:rsidRPr="006B6502">
              <w:rPr>
                <w:rFonts w:ascii="Times New Roman" w:hAnsi="Times New Roman"/>
              </w:rPr>
              <w:t xml:space="preserve"> И.М.</w:t>
            </w:r>
          </w:p>
        </w:tc>
      </w:tr>
      <w:tr w:rsidR="00126E5F" w:rsidRPr="006B6502" w:rsidTr="00B2314F">
        <w:trPr>
          <w:trHeight w:val="549"/>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7.2.2.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bCs/>
              </w:rPr>
            </w:pPr>
            <w:r w:rsidRPr="006B6502">
              <w:rPr>
                <w:rFonts w:ascii="Times New Roman" w:hAnsi="Times New Roman"/>
              </w:rPr>
              <w:t xml:space="preserve">Обеспечить согласование описей дел по личному составу, инструкций по делопроизводству, номенклатур дел, положений об </w:t>
            </w:r>
            <w:proofErr w:type="gramStart"/>
            <w:r w:rsidRPr="006B6502">
              <w:rPr>
                <w:rFonts w:ascii="Times New Roman" w:hAnsi="Times New Roman"/>
              </w:rPr>
              <w:t>ЭК</w:t>
            </w:r>
            <w:proofErr w:type="gramEnd"/>
            <w:r w:rsidRPr="006B6502">
              <w:rPr>
                <w:rFonts w:ascii="Times New Roman" w:hAnsi="Times New Roman"/>
              </w:rPr>
              <w:t xml:space="preserve"> и об архиве организации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1"/>
              <w:rPr>
                <w:rFonts w:ascii="Times New Roman" w:hAnsi="Times New Roman"/>
                <w:sz w:val="22"/>
                <w:szCs w:val="22"/>
              </w:rPr>
            </w:pPr>
            <w:r w:rsidRPr="006B6502">
              <w:rPr>
                <w:rFonts w:ascii="Times New Roman" w:hAnsi="Times New Roman"/>
                <w:sz w:val="22"/>
                <w:szCs w:val="22"/>
              </w:rPr>
              <w:t>в соответствии с планом работы ЭПК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реализация полномочий службы в области архивного дела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Ильина Н.А.</w:t>
            </w:r>
          </w:p>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rPr>
              <w:t>Тарлина</w:t>
            </w:r>
            <w:proofErr w:type="spellEnd"/>
            <w:r w:rsidRPr="006B6502">
              <w:rPr>
                <w:rFonts w:ascii="Times New Roman" w:hAnsi="Times New Roman"/>
              </w:rPr>
              <w:t xml:space="preserve"> И.М.</w:t>
            </w:r>
          </w:p>
        </w:tc>
      </w:tr>
      <w:tr w:rsidR="00126E5F" w:rsidRPr="006B6502" w:rsidTr="00B2314F">
        <w:trPr>
          <w:trHeight w:val="3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b/>
              </w:rPr>
            </w:pPr>
            <w:r w:rsidRPr="006B6502">
              <w:rPr>
                <w:rFonts w:ascii="Times New Roman" w:hAnsi="Times New Roman"/>
              </w:rPr>
              <w:t>7.2.3.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Проанализировать итоги мониторинга изменений, произошедших в организациях-источниках комплектования в 4 квартале 2017 г., составить отчет об итогах мониторинга за 4 квартал 2017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11"/>
              <w:rPr>
                <w:rFonts w:ascii="Times New Roman" w:hAnsi="Times New Roman"/>
                <w:sz w:val="22"/>
                <w:szCs w:val="22"/>
              </w:rPr>
            </w:pPr>
            <w:r w:rsidRPr="006B6502">
              <w:rPr>
                <w:rFonts w:ascii="Times New Roman" w:hAnsi="Times New Roman"/>
                <w:sz w:val="22"/>
                <w:szCs w:val="22"/>
              </w:rPr>
              <w:t>до 20 января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 xml:space="preserve">исполнение приказа службы от 24.09.2010 </w:t>
            </w:r>
          </w:p>
          <w:p w:rsidR="00126E5F" w:rsidRPr="006B6502" w:rsidRDefault="00126E5F" w:rsidP="006B6502">
            <w:pPr>
              <w:spacing w:after="0" w:line="240" w:lineRule="auto"/>
              <w:rPr>
                <w:rFonts w:ascii="Times New Roman" w:hAnsi="Times New Roman"/>
              </w:rPr>
            </w:pPr>
            <w:r w:rsidRPr="006B6502">
              <w:rPr>
                <w:rFonts w:ascii="Times New Roman" w:hAnsi="Times New Roman"/>
              </w:rPr>
              <w:t xml:space="preserve">№ 68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Ильина Н.А.</w:t>
            </w:r>
          </w:p>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rPr>
              <w:t>Возная</w:t>
            </w:r>
            <w:proofErr w:type="spellEnd"/>
            <w:r w:rsidRPr="006B6502">
              <w:rPr>
                <w:rFonts w:ascii="Times New Roman" w:hAnsi="Times New Roman"/>
              </w:rPr>
              <w:t xml:space="preserve"> И.С.</w:t>
            </w:r>
          </w:p>
          <w:p w:rsidR="00126E5F" w:rsidRPr="006B6502" w:rsidRDefault="00126E5F" w:rsidP="006B6502">
            <w:pPr>
              <w:spacing w:after="0" w:line="240" w:lineRule="auto"/>
              <w:rPr>
                <w:rFonts w:ascii="Times New Roman" w:hAnsi="Times New Roman"/>
              </w:rPr>
            </w:pPr>
          </w:p>
        </w:tc>
      </w:tr>
      <w:tr w:rsidR="00126E5F" w:rsidRPr="006B6502" w:rsidTr="00B2314F">
        <w:trPr>
          <w:trHeight w:val="931"/>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7.2.4.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 xml:space="preserve">Обеспечить ведение </w:t>
            </w:r>
            <w:proofErr w:type="gramStart"/>
            <w:r w:rsidRPr="006B6502">
              <w:rPr>
                <w:rFonts w:ascii="Times New Roman" w:hAnsi="Times New Roman"/>
              </w:rPr>
              <w:t>списков источников комплектования архивных учреждений автономного округа</w:t>
            </w:r>
            <w:proofErr w:type="gramEnd"/>
            <w:r w:rsidRPr="006B6502">
              <w:rPr>
                <w:rFonts w:ascii="Times New Roman" w:hAnsi="Times New Roman"/>
              </w:rPr>
              <w:t xml:space="preserve"> </w:t>
            </w:r>
          </w:p>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(в электронном виде)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1"/>
              <w:rPr>
                <w:rFonts w:ascii="Times New Roman" w:hAnsi="Times New Roman"/>
                <w:sz w:val="22"/>
                <w:szCs w:val="22"/>
              </w:rPr>
            </w:pPr>
            <w:r w:rsidRPr="006B6502">
              <w:rPr>
                <w:rFonts w:ascii="Times New Roman" w:hAnsi="Times New Roman"/>
                <w:sz w:val="22"/>
                <w:szCs w:val="22"/>
              </w:rPr>
              <w:t>в соответствии с решениями ЭПК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осуществление функций отдела по вопросам </w:t>
            </w:r>
            <w:proofErr w:type="gramStart"/>
            <w:r w:rsidRPr="006B6502">
              <w:rPr>
                <w:rFonts w:ascii="Times New Roman" w:hAnsi="Times New Roman"/>
              </w:rPr>
              <w:t>формирования списков источников комплектования архивных учреждений автономного округа</w:t>
            </w:r>
            <w:proofErr w:type="gramEnd"/>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Ильина Н.А.</w:t>
            </w:r>
          </w:p>
          <w:p w:rsidR="00126E5F" w:rsidRPr="006B6502" w:rsidRDefault="00126E5F" w:rsidP="006B6502">
            <w:pPr>
              <w:spacing w:after="0" w:line="240" w:lineRule="auto"/>
              <w:jc w:val="both"/>
              <w:rPr>
                <w:rFonts w:ascii="Times New Roman" w:hAnsi="Times New Roman"/>
              </w:rPr>
            </w:pPr>
            <w:proofErr w:type="spellStart"/>
            <w:r w:rsidRPr="006B6502">
              <w:rPr>
                <w:rFonts w:ascii="Times New Roman" w:hAnsi="Times New Roman"/>
              </w:rPr>
              <w:t>Возная</w:t>
            </w:r>
            <w:proofErr w:type="spellEnd"/>
            <w:r w:rsidRPr="006B6502">
              <w:rPr>
                <w:rFonts w:ascii="Times New Roman" w:hAnsi="Times New Roman"/>
              </w:rPr>
              <w:t xml:space="preserve"> И.С.</w:t>
            </w:r>
          </w:p>
        </w:tc>
      </w:tr>
      <w:tr w:rsidR="00126E5F" w:rsidRPr="006B6502" w:rsidTr="00B2314F">
        <w:trPr>
          <w:trHeight w:val="931"/>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7.2.5.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Default="00126E5F" w:rsidP="006B6502">
            <w:pPr>
              <w:spacing w:after="0" w:line="240" w:lineRule="auto"/>
              <w:rPr>
                <w:rFonts w:ascii="Times New Roman" w:hAnsi="Times New Roman"/>
              </w:rPr>
            </w:pPr>
            <w:r w:rsidRPr="006B6502">
              <w:rPr>
                <w:rFonts w:ascii="Times New Roman" w:hAnsi="Times New Roman"/>
              </w:rPr>
              <w:t xml:space="preserve">Продолжить взаимодействие с архивами в автономном округе  по вопросам выявления потенциальных источников комплектования, в том числе  по отраслям, не представленным в списках источников комплектования  архивов, и включение органов и организаций в списки </w:t>
            </w:r>
          </w:p>
          <w:p w:rsidR="00E31CDC" w:rsidRPr="006B6502" w:rsidRDefault="00E31CDC" w:rsidP="006B6502">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1"/>
              <w:rPr>
                <w:rFonts w:ascii="Times New Roman" w:hAnsi="Times New Roman"/>
                <w:sz w:val="22"/>
                <w:szCs w:val="22"/>
              </w:rPr>
            </w:pPr>
            <w:r w:rsidRPr="006B6502">
              <w:rPr>
                <w:rFonts w:ascii="Times New Roman" w:hAnsi="Times New Roman"/>
                <w:sz w:val="22"/>
                <w:szCs w:val="22"/>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осуществление функций отдела по вопросам </w:t>
            </w:r>
            <w:proofErr w:type="gramStart"/>
            <w:r w:rsidRPr="006B6502">
              <w:rPr>
                <w:rFonts w:ascii="Times New Roman" w:hAnsi="Times New Roman"/>
              </w:rPr>
              <w:t>формирования списков источников комплектования архивных учреждений автономного округа</w:t>
            </w:r>
            <w:proofErr w:type="gramEnd"/>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Ильина Н.А.</w:t>
            </w:r>
          </w:p>
        </w:tc>
      </w:tr>
      <w:tr w:rsidR="00126E5F" w:rsidRPr="006B6502" w:rsidTr="00FB5FFF">
        <w:trPr>
          <w:trHeight w:val="314"/>
        </w:trPr>
        <w:tc>
          <w:tcPr>
            <w:tcW w:w="9956" w:type="dxa"/>
            <w:gridSpan w:val="5"/>
            <w:tcBorders>
              <w:top w:val="single" w:sz="4" w:space="0" w:color="auto"/>
              <w:left w:val="single" w:sz="4" w:space="0" w:color="auto"/>
              <w:bottom w:val="single" w:sz="4" w:space="0" w:color="auto"/>
              <w:right w:val="single" w:sz="4" w:space="0" w:color="auto"/>
            </w:tcBorders>
          </w:tcPr>
          <w:p w:rsidR="00126E5F" w:rsidRPr="006B6502" w:rsidRDefault="00126E5F" w:rsidP="006B6502">
            <w:pPr>
              <w:pStyle w:val="a7"/>
              <w:numPr>
                <w:ilvl w:val="0"/>
                <w:numId w:val="36"/>
              </w:numPr>
              <w:spacing w:after="0" w:line="240" w:lineRule="auto"/>
              <w:jc w:val="center"/>
              <w:rPr>
                <w:rFonts w:ascii="Times New Roman" w:hAnsi="Times New Roman"/>
                <w:b/>
              </w:rPr>
            </w:pPr>
            <w:r w:rsidRPr="006B6502">
              <w:rPr>
                <w:rFonts w:ascii="Times New Roman" w:hAnsi="Times New Roman"/>
                <w:b/>
              </w:rPr>
              <w:t>Кадровое обеспечение</w:t>
            </w: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8.1</w:t>
            </w:r>
          </w:p>
        </w:tc>
        <w:tc>
          <w:tcPr>
            <w:tcW w:w="3260" w:type="dxa"/>
            <w:shd w:val="clear" w:color="auto" w:fill="auto"/>
          </w:tcPr>
          <w:p w:rsidR="00126E5F" w:rsidRDefault="00126E5F" w:rsidP="006B6502">
            <w:pPr>
              <w:autoSpaceDE w:val="0"/>
              <w:autoSpaceDN w:val="0"/>
              <w:adjustRightInd w:val="0"/>
              <w:spacing w:after="0" w:line="240" w:lineRule="auto"/>
              <w:jc w:val="both"/>
              <w:rPr>
                <w:rFonts w:ascii="Times New Roman" w:hAnsi="Times New Roman"/>
              </w:rPr>
            </w:pPr>
            <w:r w:rsidRPr="006B6502">
              <w:rPr>
                <w:rFonts w:ascii="Times New Roman" w:hAnsi="Times New Roman"/>
              </w:rPr>
              <w:t xml:space="preserve">Обеспечить направление информации в аппарат Губернатора автономного округа по всем направлениям кадровой работы в </w:t>
            </w:r>
            <w:proofErr w:type="gramStart"/>
            <w:r w:rsidRPr="006B6502">
              <w:rPr>
                <w:rFonts w:ascii="Times New Roman" w:hAnsi="Times New Roman"/>
              </w:rPr>
              <w:t>порядке</w:t>
            </w:r>
            <w:proofErr w:type="gramEnd"/>
            <w:r w:rsidRPr="006B6502">
              <w:rPr>
                <w:rFonts w:ascii="Times New Roman" w:hAnsi="Times New Roman"/>
              </w:rPr>
              <w:t xml:space="preserve"> установленном нормативными правовыми актами автономного округа</w:t>
            </w:r>
          </w:p>
          <w:p w:rsidR="00E31CDC" w:rsidRPr="006B6502" w:rsidRDefault="00E31CDC" w:rsidP="006B6502">
            <w:pPr>
              <w:autoSpaceDE w:val="0"/>
              <w:autoSpaceDN w:val="0"/>
              <w:adjustRightInd w:val="0"/>
              <w:spacing w:after="0" w:line="240" w:lineRule="auto"/>
              <w:jc w:val="both"/>
              <w:rPr>
                <w:rFonts w:ascii="Times New Roman"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keepNext/>
              <w:spacing w:after="0" w:line="240" w:lineRule="auto"/>
              <w:jc w:val="center"/>
              <w:outlineLvl w:val="0"/>
              <w:rPr>
                <w:rFonts w:ascii="Times New Roman" w:hAnsi="Times New Roman"/>
              </w:rPr>
            </w:pPr>
            <w:r w:rsidRPr="006B6502">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Масальская С.А.</w:t>
            </w:r>
          </w:p>
          <w:p w:rsidR="00126E5F" w:rsidRPr="006B6502" w:rsidRDefault="00126E5F" w:rsidP="006B6502">
            <w:pPr>
              <w:spacing w:after="0" w:line="240" w:lineRule="auto"/>
              <w:rPr>
                <w:rFonts w:ascii="Times New Roman" w:hAnsi="Times New Roman"/>
              </w:rPr>
            </w:pP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lastRenderedPageBreak/>
              <w:t>8.2.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proofErr w:type="gramStart"/>
            <w:r w:rsidRPr="006B6502">
              <w:rPr>
                <w:rFonts w:ascii="Times New Roman" w:hAnsi="Times New Roman"/>
                <w:bCs/>
              </w:rPr>
              <w:t>Обеспечить размещение сведений в Единой информационной системы управления кадровым составом государственной гражданской службы Российской Федерации</w:t>
            </w:r>
            <w:r w:rsidRPr="006B6502">
              <w:rPr>
                <w:rFonts w:ascii="Times New Roman" w:hAnsi="Times New Roman"/>
              </w:rPr>
              <w:t>, ведение и предоставление отчетности о данной деятельности в аппарат Губернатора Ямало-Ненецкого автономного округа</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январь-март</w:t>
            </w:r>
          </w:p>
        </w:tc>
        <w:tc>
          <w:tcPr>
            <w:tcW w:w="2268" w:type="dxa"/>
            <w:tcBorders>
              <w:bottom w:val="single" w:sz="4" w:space="0" w:color="auto"/>
            </w:tcBorders>
            <w:shd w:val="clear" w:color="auto" w:fill="auto"/>
          </w:tcPr>
          <w:p w:rsidR="00126E5F" w:rsidRPr="006B6502" w:rsidRDefault="00126E5F" w:rsidP="006B6502">
            <w:pPr>
              <w:spacing w:after="0" w:line="240" w:lineRule="auto"/>
              <w:jc w:val="both"/>
              <w:rPr>
                <w:rFonts w:ascii="Times New Roman" w:hAnsi="Times New Roman"/>
                <w:bCs/>
              </w:rPr>
            </w:pPr>
            <w:r w:rsidRPr="006B6502">
              <w:rPr>
                <w:rFonts w:ascii="Times New Roman" w:hAnsi="Times New Roman"/>
                <w:bCs/>
              </w:rPr>
              <w:t>подпункт «б» пункта 7</w:t>
            </w:r>
            <w:r w:rsidRPr="006B6502">
              <w:rPr>
                <w:rFonts w:ascii="Times New Roman" w:hAnsi="Times New Roman"/>
              </w:rPr>
              <w:t xml:space="preserve"> </w:t>
            </w:r>
            <w:r w:rsidRPr="006B6502">
              <w:rPr>
                <w:rFonts w:ascii="Times New Roman" w:hAnsi="Times New Roman"/>
                <w:bCs/>
              </w:rPr>
              <w:t xml:space="preserve">постановления Правительства Российской Федерации </w:t>
            </w:r>
          </w:p>
          <w:p w:rsidR="00126E5F" w:rsidRPr="006B6502" w:rsidRDefault="00126E5F" w:rsidP="006B6502">
            <w:pPr>
              <w:spacing w:after="0" w:line="240" w:lineRule="auto"/>
              <w:jc w:val="both"/>
              <w:rPr>
                <w:rFonts w:ascii="Times New Roman" w:hAnsi="Times New Roman"/>
                <w:bCs/>
              </w:rPr>
            </w:pPr>
            <w:r w:rsidRPr="006B6502">
              <w:rPr>
                <w:rFonts w:ascii="Times New Roman" w:hAnsi="Times New Roman"/>
                <w:bCs/>
              </w:rPr>
              <w:t xml:space="preserve">от 03 марта 2017 года </w:t>
            </w:r>
          </w:p>
          <w:p w:rsidR="00126E5F" w:rsidRPr="006B6502" w:rsidRDefault="00126E5F" w:rsidP="006B6502">
            <w:pPr>
              <w:spacing w:after="0" w:line="240" w:lineRule="auto"/>
              <w:jc w:val="both"/>
              <w:rPr>
                <w:rFonts w:ascii="Times New Roman" w:hAnsi="Times New Roman"/>
              </w:rPr>
            </w:pPr>
            <w:r w:rsidRPr="006B6502">
              <w:rPr>
                <w:rFonts w:ascii="Times New Roman" w:hAnsi="Times New Roman"/>
                <w:bCs/>
              </w:rPr>
              <w:t>№ 256</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Масальская С.А.</w:t>
            </w: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8.3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Организовать профессиональную переподготовку, повышение квалификации государственных гражданских служащих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январь-март</w:t>
            </w:r>
          </w:p>
        </w:tc>
        <w:tc>
          <w:tcPr>
            <w:tcW w:w="2268" w:type="dxa"/>
            <w:tcBorders>
              <w:bottom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Масальская С.А.</w:t>
            </w: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8.4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Организовать деятельность комиссии по рассмотрению заявлений гражданских служащих о зачете иных периодов службы, опыт и знания по которым необходимы для выполнения должностных обязанностей по занимаемой должности гражданской службы, в стаж  гражданской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lang w:eastAsia="en-US"/>
              </w:rPr>
              <w:t>по мере поступления заявлений</w:t>
            </w:r>
          </w:p>
        </w:tc>
        <w:tc>
          <w:tcPr>
            <w:tcW w:w="2268" w:type="dxa"/>
            <w:tcBorders>
              <w:bottom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исполнение нормативных  правовых актов автономного округа по вопросам государственной гражданской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Масальская С.А.</w:t>
            </w:r>
          </w:p>
          <w:p w:rsidR="00126E5F" w:rsidRPr="006B6502" w:rsidRDefault="00126E5F" w:rsidP="006B6502">
            <w:pPr>
              <w:spacing w:after="0" w:line="240" w:lineRule="auto"/>
              <w:rPr>
                <w:rFonts w:ascii="Times New Roman" w:hAnsi="Times New Roman"/>
              </w:rPr>
            </w:pP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8.5.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Осуществить ведение реестра государственных гражданских служащих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 xml:space="preserve">ежемесячно, до 05 числа месяца, следующего за отчетным периодом </w:t>
            </w:r>
          </w:p>
        </w:tc>
        <w:tc>
          <w:tcPr>
            <w:tcW w:w="2268" w:type="dxa"/>
            <w:tcBorders>
              <w:bottom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 xml:space="preserve">исполнение постановления Губернатора автономного округа от 19 мая 2011 года № 69-ПГ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Масальская С.А.</w:t>
            </w:r>
          </w:p>
        </w:tc>
      </w:tr>
      <w:tr w:rsidR="00126E5F" w:rsidRPr="006B6502" w:rsidTr="00B2314F">
        <w:trPr>
          <w:trHeight w:val="5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8.6.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Обеспечить проведение мероприятий по мобилизационной подготовке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по отдельному плану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E31CDC" w:rsidRDefault="00126E5F" w:rsidP="00E31CDC">
            <w:pPr>
              <w:spacing w:after="0" w:line="240" w:lineRule="auto"/>
              <w:ind w:right="-108"/>
              <w:rPr>
                <w:rFonts w:ascii="Times New Roman" w:hAnsi="Times New Roman"/>
                <w:spacing w:val="-4"/>
              </w:rPr>
            </w:pPr>
            <w:r w:rsidRPr="00E31CDC">
              <w:rPr>
                <w:rFonts w:ascii="Times New Roman" w:hAnsi="Times New Roman"/>
                <w:spacing w:val="-4"/>
              </w:rPr>
              <w:t>Исполнение федеральных законов Российской Федерации, постановлений Правительства Российской Федерации по мобилизационной подготовке</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Масальская С.А.</w:t>
            </w:r>
          </w:p>
          <w:p w:rsidR="00126E5F" w:rsidRPr="006B6502" w:rsidRDefault="00126E5F" w:rsidP="006B6502">
            <w:pPr>
              <w:spacing w:after="0" w:line="240" w:lineRule="auto"/>
              <w:rPr>
                <w:rFonts w:ascii="Times New Roman" w:hAnsi="Times New Roman"/>
              </w:rPr>
            </w:pPr>
          </w:p>
        </w:tc>
      </w:tr>
      <w:tr w:rsidR="00126E5F" w:rsidRPr="006B6502" w:rsidTr="00E31CDC">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8.7.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Обеспечить проведение мероприятий по вопросам воинского учета и бронирования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по отдельному плану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E31CDC" w:rsidRDefault="00126E5F" w:rsidP="00E31CDC">
            <w:pPr>
              <w:spacing w:after="0" w:line="240" w:lineRule="auto"/>
              <w:ind w:right="-108"/>
              <w:rPr>
                <w:rFonts w:ascii="Times New Roman" w:hAnsi="Times New Roman"/>
                <w:spacing w:val="-4"/>
              </w:rPr>
            </w:pPr>
            <w:r w:rsidRPr="00E31CDC">
              <w:rPr>
                <w:rFonts w:ascii="Times New Roman" w:hAnsi="Times New Roman"/>
                <w:spacing w:val="-4"/>
              </w:rPr>
              <w:t>Исполнение федеральных законов Российской Федерации, постановлений Правительства Российской Федерации по вопросам воинского учета и бронирования</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Масальская С.А.</w:t>
            </w:r>
          </w:p>
          <w:p w:rsidR="00126E5F" w:rsidRPr="006B6502" w:rsidRDefault="00126E5F" w:rsidP="006B6502">
            <w:pPr>
              <w:spacing w:after="0" w:line="240" w:lineRule="auto"/>
              <w:rPr>
                <w:rFonts w:ascii="Times New Roman" w:hAnsi="Times New Roman"/>
              </w:rPr>
            </w:pPr>
          </w:p>
        </w:tc>
      </w:tr>
      <w:tr w:rsidR="00126E5F" w:rsidRPr="006B6502" w:rsidTr="00683075">
        <w:trPr>
          <w:trHeight w:val="1229"/>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lastRenderedPageBreak/>
              <w:t>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Обеспечить своевременное оформление служебных удостоверений гражданских служащих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83075" w:rsidRDefault="00126E5F" w:rsidP="00683075">
            <w:pPr>
              <w:spacing w:after="0" w:line="240" w:lineRule="auto"/>
              <w:rPr>
                <w:rFonts w:ascii="Times New Roman" w:hAnsi="Times New Roman"/>
                <w:spacing w:val="-4"/>
              </w:rPr>
            </w:pPr>
            <w:r w:rsidRPr="00683075">
              <w:rPr>
                <w:rFonts w:ascii="Times New Roman" w:hAnsi="Times New Roman"/>
                <w:spacing w:val="-4"/>
              </w:rPr>
              <w:t>Исполнение постановления Правительства автономного округа от 12.05.2011 № 260-П</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Масальская С.А.</w:t>
            </w:r>
          </w:p>
          <w:p w:rsidR="00126E5F" w:rsidRPr="006B6502" w:rsidRDefault="00126E5F" w:rsidP="006B6502">
            <w:pPr>
              <w:spacing w:after="0" w:line="240" w:lineRule="auto"/>
              <w:rPr>
                <w:rFonts w:ascii="Times New Roman" w:hAnsi="Times New Roman"/>
              </w:rPr>
            </w:pPr>
          </w:p>
        </w:tc>
      </w:tr>
      <w:tr w:rsidR="00126E5F" w:rsidRPr="006B6502" w:rsidTr="00B2314F">
        <w:trPr>
          <w:trHeight w:val="1981"/>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8.9.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autoSpaceDE w:val="0"/>
              <w:autoSpaceDN w:val="0"/>
              <w:adjustRightInd w:val="0"/>
              <w:spacing w:after="0" w:line="240" w:lineRule="auto"/>
              <w:jc w:val="both"/>
              <w:rPr>
                <w:rFonts w:ascii="Times New Roman" w:hAnsi="Times New Roman"/>
              </w:rPr>
            </w:pPr>
            <w:r w:rsidRPr="006B6502">
              <w:rPr>
                <w:rFonts w:ascii="Times New Roman" w:hAnsi="Times New Roman"/>
              </w:rPr>
              <w:t>Осуществить организационно-техническое обеспечение проведения конкурса на включение в кадровый резерв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keepNext/>
              <w:spacing w:after="0" w:line="240" w:lineRule="auto"/>
              <w:jc w:val="center"/>
              <w:outlineLvl w:val="0"/>
              <w:rPr>
                <w:rFonts w:ascii="Times New Roman" w:hAnsi="Times New Roman"/>
              </w:rPr>
            </w:pPr>
            <w:r w:rsidRPr="006B6502">
              <w:rPr>
                <w:rFonts w:ascii="Times New Roman" w:hAnsi="Times New Roman"/>
              </w:rPr>
              <w:t>январь-февраль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реализация полномочий службы по формированию кадрового резерва для замещения должностей государственной гражданской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Масальская С.А.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Попова Ю.М.</w:t>
            </w:r>
          </w:p>
          <w:p w:rsidR="00126E5F" w:rsidRPr="006B6502" w:rsidRDefault="00126E5F" w:rsidP="006B6502">
            <w:pPr>
              <w:spacing w:after="0" w:line="240" w:lineRule="auto"/>
              <w:rPr>
                <w:rFonts w:ascii="Times New Roman" w:hAnsi="Times New Roman"/>
              </w:rPr>
            </w:pPr>
          </w:p>
        </w:tc>
      </w:tr>
      <w:tr w:rsidR="00126E5F" w:rsidRPr="006B6502" w:rsidTr="00B2314F">
        <w:trPr>
          <w:trHeight w:val="1290"/>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8.10.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autoSpaceDE w:val="0"/>
              <w:autoSpaceDN w:val="0"/>
              <w:adjustRightInd w:val="0"/>
              <w:spacing w:after="0" w:line="240" w:lineRule="auto"/>
              <w:jc w:val="both"/>
              <w:rPr>
                <w:rFonts w:ascii="Times New Roman" w:hAnsi="Times New Roman"/>
              </w:rPr>
            </w:pPr>
            <w:r w:rsidRPr="006B6502">
              <w:rPr>
                <w:rFonts w:ascii="Times New Roman" w:hAnsi="Times New Roman"/>
              </w:rPr>
              <w:t>Осуществить организационно-техническое обеспечение проведения аттестации гражданских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keepNext/>
              <w:spacing w:after="0" w:line="240" w:lineRule="auto"/>
              <w:jc w:val="center"/>
              <w:outlineLvl w:val="0"/>
              <w:rPr>
                <w:rFonts w:ascii="Times New Roman" w:hAnsi="Times New Roman"/>
              </w:rPr>
            </w:pPr>
            <w:r w:rsidRPr="006B6502">
              <w:rPr>
                <w:rFonts w:ascii="Times New Roman" w:hAnsi="Times New Roman"/>
              </w:rPr>
              <w:t>февраль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исполнение нормативных правовых актов по вопросам государственной гражданской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Масальская С.А.</w:t>
            </w:r>
          </w:p>
          <w:p w:rsidR="00126E5F" w:rsidRPr="006B6502" w:rsidRDefault="00126E5F" w:rsidP="006B6502">
            <w:pPr>
              <w:spacing w:after="0" w:line="240" w:lineRule="auto"/>
              <w:rPr>
                <w:rFonts w:ascii="Times New Roman" w:hAnsi="Times New Roman"/>
              </w:rPr>
            </w:pPr>
          </w:p>
        </w:tc>
      </w:tr>
      <w:tr w:rsidR="00126E5F" w:rsidRPr="006B6502" w:rsidTr="00B2314F">
        <w:trPr>
          <w:trHeight w:val="1981"/>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8.11.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83075" w:rsidRDefault="00126E5F" w:rsidP="006B6502">
            <w:pPr>
              <w:autoSpaceDE w:val="0"/>
              <w:autoSpaceDN w:val="0"/>
              <w:adjustRightInd w:val="0"/>
              <w:spacing w:after="0" w:line="240" w:lineRule="auto"/>
              <w:jc w:val="both"/>
              <w:rPr>
                <w:rFonts w:ascii="Times New Roman" w:hAnsi="Times New Roman"/>
              </w:rPr>
            </w:pPr>
            <w:r w:rsidRPr="006B6502">
              <w:rPr>
                <w:rFonts w:ascii="Times New Roman" w:hAnsi="Times New Roman"/>
              </w:rPr>
              <w:t xml:space="preserve">Обеспечить </w:t>
            </w:r>
            <w:r w:rsidRPr="006B6502">
              <w:rPr>
                <w:rFonts w:ascii="Times New Roman" w:hAnsi="Times New Roman"/>
                <w:vanish/>
              </w:rPr>
              <w:t xml:space="preserve">подготовку и направление </w:t>
            </w:r>
            <w:r w:rsidRPr="006B6502">
              <w:rPr>
                <w:rFonts w:ascii="Times New Roman" w:hAnsi="Times New Roman"/>
              </w:rPr>
              <w:t xml:space="preserve">в установленном порядке  отчета о численности, составе и движении работников, занимающих должности руководителей и специалистов в архивных учреждениях Российской Федерации за 2017 год </w:t>
            </w:r>
          </w:p>
          <w:p w:rsidR="00126E5F" w:rsidRPr="006B6502" w:rsidRDefault="00126E5F" w:rsidP="006B6502">
            <w:pPr>
              <w:autoSpaceDE w:val="0"/>
              <w:autoSpaceDN w:val="0"/>
              <w:adjustRightInd w:val="0"/>
              <w:spacing w:after="0" w:line="240" w:lineRule="auto"/>
              <w:jc w:val="both"/>
              <w:rPr>
                <w:rFonts w:ascii="Times New Roman" w:hAnsi="Times New Roman"/>
              </w:rPr>
            </w:pPr>
            <w:r w:rsidRPr="006B6502">
              <w:rPr>
                <w:rFonts w:ascii="Times New Roman" w:hAnsi="Times New Roman"/>
              </w:rPr>
              <w:t>(форма 1-к)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keepNext/>
              <w:spacing w:after="0" w:line="240" w:lineRule="auto"/>
              <w:jc w:val="center"/>
              <w:outlineLvl w:val="0"/>
              <w:rPr>
                <w:rFonts w:ascii="Times New Roman" w:hAnsi="Times New Roman"/>
              </w:rPr>
            </w:pPr>
            <w:r w:rsidRPr="006B6502">
              <w:rPr>
                <w:rFonts w:ascii="Times New Roman" w:hAnsi="Times New Roman"/>
              </w:rPr>
              <w:t>до 20 января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Приказ федерального архивного агентства от 08 апреля 2014 года № 32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Масальская С.А.</w:t>
            </w:r>
          </w:p>
        </w:tc>
      </w:tr>
      <w:tr w:rsidR="00126E5F" w:rsidRPr="006B6502" w:rsidTr="00B2314F">
        <w:trPr>
          <w:trHeight w:val="1981"/>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8.12.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autoSpaceDE w:val="0"/>
              <w:autoSpaceDN w:val="0"/>
              <w:adjustRightInd w:val="0"/>
              <w:spacing w:after="0" w:line="240" w:lineRule="auto"/>
              <w:jc w:val="both"/>
              <w:rPr>
                <w:rFonts w:ascii="Times New Roman" w:hAnsi="Times New Roman"/>
              </w:rPr>
            </w:pPr>
            <w:r w:rsidRPr="006B6502">
              <w:rPr>
                <w:rFonts w:ascii="Times New Roman" w:hAnsi="Times New Roman"/>
              </w:rPr>
              <w:t xml:space="preserve">Обеспечить </w:t>
            </w:r>
            <w:r w:rsidRPr="006B6502">
              <w:rPr>
                <w:rFonts w:ascii="Times New Roman" w:hAnsi="Times New Roman"/>
                <w:vanish/>
              </w:rPr>
              <w:t xml:space="preserve">подготовку и направление </w:t>
            </w:r>
            <w:r w:rsidRPr="006B6502">
              <w:rPr>
                <w:rFonts w:ascii="Times New Roman" w:hAnsi="Times New Roman"/>
              </w:rPr>
              <w:t>в установленном порядке статистической информации по форме № 2-ГС (ГЗ) о дополнительном профессиональном образовании федеральных государственных гражданских служащих и государственных гражданских служащих субъектов РФ за 2017 год (форма № 2-ГС (ГЗ))</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keepNext/>
              <w:spacing w:after="0" w:line="240" w:lineRule="auto"/>
              <w:jc w:val="center"/>
              <w:outlineLvl w:val="0"/>
              <w:rPr>
                <w:rFonts w:ascii="Times New Roman" w:hAnsi="Times New Roman"/>
              </w:rPr>
            </w:pPr>
            <w:r w:rsidRPr="006B6502">
              <w:rPr>
                <w:rFonts w:ascii="Times New Roman" w:hAnsi="Times New Roman"/>
              </w:rPr>
              <w:t>10 февраля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Приказ Федеральной службы государственной статистики </w:t>
            </w:r>
          </w:p>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от 01 сентября 2017 года № 566</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Масальская С.А.</w:t>
            </w:r>
          </w:p>
        </w:tc>
      </w:tr>
      <w:tr w:rsidR="00126E5F" w:rsidRPr="006B6502" w:rsidTr="00683075">
        <w:trPr>
          <w:trHeight w:val="17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8.13.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83075" w:rsidRDefault="00126E5F" w:rsidP="00683075">
            <w:pPr>
              <w:autoSpaceDE w:val="0"/>
              <w:autoSpaceDN w:val="0"/>
              <w:adjustRightInd w:val="0"/>
              <w:spacing w:after="0" w:line="240" w:lineRule="auto"/>
              <w:jc w:val="both"/>
              <w:rPr>
                <w:rFonts w:ascii="Times New Roman" w:hAnsi="Times New Roman"/>
                <w:spacing w:val="-4"/>
              </w:rPr>
            </w:pPr>
            <w:proofErr w:type="gramStart"/>
            <w:r w:rsidRPr="00683075">
              <w:rPr>
                <w:rFonts w:ascii="Times New Roman" w:hAnsi="Times New Roman"/>
                <w:spacing w:val="-4"/>
              </w:rPr>
              <w:t xml:space="preserve">Обеспечить </w:t>
            </w:r>
            <w:r w:rsidRPr="00683075">
              <w:rPr>
                <w:rFonts w:ascii="Times New Roman" w:hAnsi="Times New Roman"/>
                <w:vanish/>
                <w:spacing w:val="-4"/>
              </w:rPr>
              <w:t xml:space="preserve">подготовку и направление </w:t>
            </w:r>
            <w:r w:rsidRPr="00683075">
              <w:rPr>
                <w:rFonts w:ascii="Times New Roman" w:hAnsi="Times New Roman"/>
                <w:spacing w:val="-4"/>
              </w:rPr>
              <w:t>в установленном порядке статистической информации по форме № П-4 (НЗ) о неполной занятости и движении работников за 1 квартал 2018 года (форма № П-4 (НЗ)</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keepNext/>
              <w:spacing w:after="0" w:line="240" w:lineRule="auto"/>
              <w:jc w:val="center"/>
              <w:outlineLvl w:val="0"/>
              <w:rPr>
                <w:rFonts w:ascii="Times New Roman" w:hAnsi="Times New Roman"/>
              </w:rPr>
            </w:pPr>
            <w:r w:rsidRPr="006B6502">
              <w:rPr>
                <w:rFonts w:ascii="Times New Roman" w:hAnsi="Times New Roman"/>
              </w:rPr>
              <w:t xml:space="preserve">до 06 апреля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83075">
            <w:pPr>
              <w:spacing w:after="0" w:line="240" w:lineRule="auto"/>
              <w:jc w:val="both"/>
              <w:rPr>
                <w:rFonts w:ascii="Times New Roman" w:hAnsi="Times New Roman"/>
              </w:rPr>
            </w:pPr>
            <w:r w:rsidRPr="006B6502">
              <w:rPr>
                <w:rFonts w:ascii="Times New Roman" w:hAnsi="Times New Roman"/>
              </w:rPr>
              <w:t xml:space="preserve">Приказ Федеральной службы государственной статистики </w:t>
            </w:r>
          </w:p>
          <w:p w:rsidR="00126E5F" w:rsidRPr="006B6502" w:rsidRDefault="00126E5F" w:rsidP="00683075">
            <w:pPr>
              <w:spacing w:after="0" w:line="240" w:lineRule="auto"/>
              <w:jc w:val="both"/>
              <w:rPr>
                <w:rFonts w:ascii="Times New Roman" w:hAnsi="Times New Roman"/>
              </w:rPr>
            </w:pPr>
            <w:r w:rsidRPr="006B6502">
              <w:rPr>
                <w:rFonts w:ascii="Times New Roman" w:hAnsi="Times New Roman"/>
              </w:rPr>
              <w:t xml:space="preserve">от 02 августа 2016 года № 379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Масальская С.А.</w:t>
            </w:r>
          </w:p>
        </w:tc>
      </w:tr>
      <w:tr w:rsidR="00126E5F" w:rsidRPr="006B6502" w:rsidTr="00683075">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8.14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Обеспечить подготовку приказов службы по личному составу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83075" w:rsidRDefault="00126E5F" w:rsidP="006B6502">
            <w:pPr>
              <w:spacing w:after="0" w:line="240" w:lineRule="auto"/>
              <w:jc w:val="both"/>
              <w:rPr>
                <w:rFonts w:ascii="Times New Roman" w:hAnsi="Times New Roman"/>
                <w:spacing w:val="-4"/>
              </w:rPr>
            </w:pPr>
            <w:r w:rsidRPr="00683075">
              <w:rPr>
                <w:rFonts w:ascii="Times New Roman" w:hAnsi="Times New Roman"/>
                <w:spacing w:val="-4"/>
              </w:rPr>
              <w:t>исполнение законов РФ, нормативных  актов РФ, законов автономного округа, нормативных  актов автономного округа, реализация полномочий в установленной сфере деятельности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Масальская С.А.</w:t>
            </w:r>
          </w:p>
        </w:tc>
      </w:tr>
      <w:tr w:rsidR="00126E5F" w:rsidRPr="006B6502" w:rsidTr="00B2314F">
        <w:trPr>
          <w:trHeight w:val="1406"/>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lastRenderedPageBreak/>
              <w:t>8.15.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Осуществить подготовку материалов для представления гражданских служащих службы и иных работников службы, работников и коллективов архивных учреждений автономного округа, а также граждан и коллективов организаций Российской Федерации всех форм собственности, осуществляющих деятельность на территории автономного округа к награждению дипломом, почетной грамотой и благодарностью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по мере поступления предложений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Масальская С.А.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Ильин А.А.</w:t>
            </w:r>
          </w:p>
        </w:tc>
      </w:tr>
      <w:tr w:rsidR="00126E5F" w:rsidRPr="006B6502" w:rsidTr="00B2314F">
        <w:trPr>
          <w:trHeight w:val="714"/>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b/>
                <w:lang w:val="en-US"/>
              </w:rPr>
              <w:t>IX</w:t>
            </w:r>
            <w:r w:rsidRPr="006B6502">
              <w:rPr>
                <w:rFonts w:ascii="Times New Roman" w:hAnsi="Times New Roman"/>
                <w:b/>
              </w:rPr>
              <w:t>.  Профилактика коррупционных и иных правонарушений в службе и обеспечение соблюдения государственными гражданскими служащими  службы запретов, ограничений, обязательств и правил служебного поведения:</w:t>
            </w:r>
          </w:p>
        </w:tc>
      </w:tr>
      <w:tr w:rsidR="00126E5F" w:rsidRPr="006B6502" w:rsidTr="00B2314F">
        <w:trPr>
          <w:trHeight w:val="12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ind w:left="-108" w:right="-108"/>
              <w:jc w:val="center"/>
              <w:rPr>
                <w:rFonts w:ascii="Times New Roman" w:hAnsi="Times New Roman"/>
              </w:rPr>
            </w:pPr>
            <w:r w:rsidRPr="006B6502">
              <w:rPr>
                <w:rFonts w:ascii="Times New Roman" w:hAnsi="Times New Roman"/>
              </w:rPr>
              <w:t>9.1.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spacing w:val="-4"/>
              </w:rPr>
            </w:pPr>
            <w:r w:rsidRPr="006B6502">
              <w:rPr>
                <w:rFonts w:ascii="Times New Roman" w:hAnsi="Times New Roman"/>
                <w:spacing w:val="-4"/>
              </w:rPr>
              <w:t>Обеспечить направление информации в управление по профилактике коррупционных правонарушений аппарата Губернатора автономного округа в порядке, установленном нормативными правовыми актами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Попова Ю.М.</w:t>
            </w:r>
          </w:p>
        </w:tc>
      </w:tr>
      <w:tr w:rsidR="00126E5F" w:rsidRPr="006B6502" w:rsidTr="00B2314F">
        <w:trPr>
          <w:trHeight w:val="12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ind w:left="-108" w:right="-108"/>
              <w:jc w:val="center"/>
              <w:rPr>
                <w:rFonts w:ascii="Times New Roman" w:hAnsi="Times New Roman"/>
              </w:rPr>
            </w:pPr>
            <w:r w:rsidRPr="006B6502">
              <w:rPr>
                <w:rFonts w:ascii="Times New Roman" w:hAnsi="Times New Roman"/>
              </w:rPr>
              <w:t>9.2.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autoSpaceDE w:val="0"/>
              <w:autoSpaceDN w:val="0"/>
              <w:adjustRightInd w:val="0"/>
              <w:spacing w:after="0" w:line="240" w:lineRule="auto"/>
              <w:jc w:val="both"/>
              <w:rPr>
                <w:rFonts w:ascii="Times New Roman" w:hAnsi="Times New Roman"/>
              </w:rPr>
            </w:pPr>
            <w:r w:rsidRPr="006B6502">
              <w:rPr>
                <w:rFonts w:ascii="Times New Roman" w:hAnsi="Times New Roman"/>
              </w:rPr>
              <w:t>Провести проверку достоверности и полноты, представленных гражданскими служащими службы, сведений об адресах сайтов и (или) страниц сайтов в информационно-телекоммуникационной сети "Интернет", на которых размещена общедоступная информация, а также данные, позволяющие их идентифицировать.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исполнение нормативных правовых актов по вопросам государственной гражданской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Попова Ю.М.</w:t>
            </w:r>
          </w:p>
        </w:tc>
      </w:tr>
      <w:tr w:rsidR="00126E5F" w:rsidRPr="006B6502" w:rsidTr="00B2314F">
        <w:trPr>
          <w:trHeight w:val="12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ind w:left="-108" w:right="-108"/>
              <w:jc w:val="center"/>
              <w:rPr>
                <w:rFonts w:ascii="Times New Roman" w:hAnsi="Times New Roman"/>
              </w:rPr>
            </w:pPr>
            <w:r w:rsidRPr="006B6502">
              <w:rPr>
                <w:rFonts w:ascii="Times New Roman" w:hAnsi="Times New Roman"/>
              </w:rPr>
              <w:t>9.3.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Провести сбор и анализ, представленных гражданскими служащими службы, сведений о доходах, об имуществе и обязательствах имущественного характера на предмет соблюдения этими гражданскими служащими установленных законодательством о государственной гражданской службе и о противодействии коррупции ограничений и запретов, обязанностей, в том числе и с учетом анализа </w:t>
            </w:r>
            <w:r w:rsidRPr="006B6502">
              <w:rPr>
                <w:rFonts w:ascii="Times New Roman" w:hAnsi="Times New Roman"/>
              </w:rPr>
              <w:lastRenderedPageBreak/>
              <w:t>аналогичных сведений, поданных за предыдущий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lastRenderedPageBreak/>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Попова Ю.М.</w:t>
            </w:r>
          </w:p>
        </w:tc>
      </w:tr>
      <w:tr w:rsidR="00126E5F" w:rsidRPr="006B6502" w:rsidTr="00B2314F">
        <w:trPr>
          <w:trHeight w:val="12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ind w:left="-108" w:right="-108"/>
              <w:jc w:val="center"/>
              <w:rPr>
                <w:rFonts w:ascii="Times New Roman" w:hAnsi="Times New Roman"/>
              </w:rPr>
            </w:pPr>
            <w:r w:rsidRPr="006B6502">
              <w:rPr>
                <w:rFonts w:ascii="Times New Roman" w:hAnsi="Times New Roman"/>
              </w:rPr>
              <w:lastRenderedPageBreak/>
              <w:t>9.4.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Организовать проведение сбора сведений об адресах сайтов и (или) страниц сайтов в информационно-телекоммуникационной сети «Интернет», на которых </w:t>
            </w:r>
          </w:p>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гражданский служащий (гражданин, претендующий на замещение должности гражданской службы) размещал общедоступную информацию, а также данные, позволяющие его идентифицировать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до 01 апреля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Попова Ю.М.</w:t>
            </w:r>
          </w:p>
        </w:tc>
      </w:tr>
      <w:tr w:rsidR="00126E5F" w:rsidRPr="006B6502" w:rsidTr="00B2314F">
        <w:trPr>
          <w:trHeight w:val="12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ind w:left="-108" w:right="-108"/>
              <w:jc w:val="center"/>
              <w:rPr>
                <w:rFonts w:ascii="Times New Roman" w:hAnsi="Times New Roman"/>
              </w:rPr>
            </w:pPr>
            <w:r w:rsidRPr="006B6502">
              <w:rPr>
                <w:rFonts w:ascii="Times New Roman" w:hAnsi="Times New Roman"/>
              </w:rPr>
              <w:t>9.5.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Обеспечить деятельность комиссии службы по соблюдению требований к служебному поведению государственных гражданских служащих и урегулированию конфликта интересов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исполнение нормативных правовых актов по вопросам государственной гражданской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Попова Ю.М.</w:t>
            </w:r>
          </w:p>
        </w:tc>
      </w:tr>
      <w:tr w:rsidR="00126E5F" w:rsidRPr="006B6502" w:rsidTr="00B2314F">
        <w:trPr>
          <w:trHeight w:val="12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ind w:left="-108" w:right="-108"/>
              <w:jc w:val="center"/>
              <w:rPr>
                <w:rFonts w:ascii="Times New Roman" w:hAnsi="Times New Roman"/>
              </w:rPr>
            </w:pPr>
            <w:r w:rsidRPr="006B6502">
              <w:rPr>
                <w:rFonts w:ascii="Times New Roman" w:hAnsi="Times New Roman"/>
              </w:rPr>
              <w:t>9.6.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Обеспечить оказание гражданским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гражданских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Попова Ю.М.</w:t>
            </w:r>
          </w:p>
        </w:tc>
      </w:tr>
      <w:tr w:rsidR="00126E5F" w:rsidRPr="006B6502" w:rsidTr="00B2314F">
        <w:trPr>
          <w:trHeight w:val="12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ind w:left="-108" w:right="-108"/>
              <w:jc w:val="center"/>
              <w:rPr>
                <w:rFonts w:ascii="Times New Roman" w:hAnsi="Times New Roman"/>
              </w:rPr>
            </w:pPr>
            <w:r w:rsidRPr="006B6502">
              <w:rPr>
                <w:rFonts w:ascii="Times New Roman" w:hAnsi="Times New Roman"/>
              </w:rPr>
              <w:t>9.7.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Обеспечить ознакомление гражданских служащих с правоприменительной практикой по результатам вступивших в законную силу решений судов, арбитражных судов о признании </w:t>
            </w:r>
            <w:proofErr w:type="gramStart"/>
            <w:r w:rsidRPr="006B6502">
              <w:rPr>
                <w:rFonts w:ascii="Times New Roman" w:hAnsi="Times New Roman"/>
              </w:rPr>
              <w:t>недействительными</w:t>
            </w:r>
            <w:proofErr w:type="gramEnd"/>
            <w:r w:rsidRPr="006B6502">
              <w:rPr>
                <w:rFonts w:ascii="Times New Roman" w:hAnsi="Times New Roman"/>
              </w:rPr>
              <w:t xml:space="preserve"> ненормативных правовых актов, незаконными решений и действий (бездействия)  органов государственной власти, организаций и их должностных лиц в целях выработки и принятия мер по предупреждению и устранению причин выявленных 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Попова Ю.М.</w:t>
            </w:r>
          </w:p>
        </w:tc>
      </w:tr>
      <w:tr w:rsidR="00126E5F" w:rsidRPr="006B6502" w:rsidTr="00B2314F">
        <w:trPr>
          <w:trHeight w:val="12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ind w:left="-108" w:right="-108"/>
              <w:jc w:val="center"/>
              <w:rPr>
                <w:rFonts w:ascii="Times New Roman" w:hAnsi="Times New Roman"/>
              </w:rPr>
            </w:pPr>
            <w:r w:rsidRPr="006B6502">
              <w:rPr>
                <w:rFonts w:ascii="Times New Roman" w:hAnsi="Times New Roman"/>
              </w:rPr>
              <w:lastRenderedPageBreak/>
              <w:t>9.8.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autoSpaceDE w:val="0"/>
              <w:autoSpaceDN w:val="0"/>
              <w:adjustRightInd w:val="0"/>
              <w:spacing w:after="0" w:line="240" w:lineRule="auto"/>
              <w:jc w:val="both"/>
              <w:rPr>
                <w:rFonts w:ascii="Times New Roman" w:hAnsi="Times New Roman"/>
              </w:rPr>
            </w:pPr>
            <w:r w:rsidRPr="006B6502">
              <w:rPr>
                <w:rFonts w:ascii="Times New Roman" w:hAnsi="Times New Roman"/>
              </w:rPr>
              <w:t>Обеспечить ознакомление гражданских служащих с нормативно-правовыми актами в сфере противодействия коррупции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Попова Ю.М.</w:t>
            </w:r>
          </w:p>
        </w:tc>
      </w:tr>
      <w:tr w:rsidR="00126E5F" w:rsidRPr="006B6502" w:rsidTr="00B2314F">
        <w:trPr>
          <w:trHeight w:val="12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ind w:left="-108" w:right="-108"/>
              <w:jc w:val="center"/>
              <w:rPr>
                <w:rFonts w:ascii="Times New Roman" w:hAnsi="Times New Roman"/>
              </w:rPr>
            </w:pPr>
            <w:r w:rsidRPr="006B6502">
              <w:rPr>
                <w:rFonts w:ascii="Times New Roman" w:hAnsi="Times New Roman"/>
              </w:rPr>
              <w:t>9.9.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Обеспечить осуществление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исполнение приказа службы от 15.08.2014                   № 125</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Абрамова В.И.</w:t>
            </w:r>
          </w:p>
          <w:p w:rsidR="00126E5F" w:rsidRPr="006B6502" w:rsidRDefault="00126E5F" w:rsidP="006B6502">
            <w:pPr>
              <w:spacing w:after="0" w:line="240" w:lineRule="auto"/>
              <w:rPr>
                <w:rFonts w:ascii="Times New Roman" w:hAnsi="Times New Roman"/>
              </w:rPr>
            </w:pPr>
            <w:r w:rsidRPr="006B6502">
              <w:rPr>
                <w:rFonts w:ascii="Times New Roman" w:hAnsi="Times New Roman"/>
              </w:rPr>
              <w:t>Медведева Е.В.</w:t>
            </w:r>
          </w:p>
          <w:p w:rsidR="00126E5F" w:rsidRPr="006B6502" w:rsidRDefault="00126E5F" w:rsidP="006B6502">
            <w:pPr>
              <w:spacing w:after="0" w:line="240" w:lineRule="auto"/>
              <w:rPr>
                <w:rFonts w:ascii="Times New Roman" w:hAnsi="Times New Roman"/>
              </w:rPr>
            </w:pPr>
            <w:r w:rsidRPr="006B6502">
              <w:rPr>
                <w:rFonts w:ascii="Times New Roman" w:hAnsi="Times New Roman"/>
              </w:rPr>
              <w:t xml:space="preserve">Шишкин В.Н. </w:t>
            </w:r>
          </w:p>
          <w:p w:rsidR="00126E5F" w:rsidRPr="006B6502" w:rsidRDefault="00126E5F" w:rsidP="006B6502">
            <w:pPr>
              <w:spacing w:after="0" w:line="240" w:lineRule="auto"/>
              <w:rPr>
                <w:rFonts w:ascii="Times New Roman" w:hAnsi="Times New Roman"/>
              </w:rPr>
            </w:pPr>
            <w:r w:rsidRPr="006B6502">
              <w:rPr>
                <w:rFonts w:ascii="Times New Roman" w:hAnsi="Times New Roman"/>
              </w:rPr>
              <w:t>Попова Ю.М.</w:t>
            </w:r>
          </w:p>
        </w:tc>
      </w:tr>
      <w:tr w:rsidR="00126E5F" w:rsidRPr="006B6502" w:rsidTr="00B2314F">
        <w:trPr>
          <w:trHeight w:val="94"/>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ind w:left="-108" w:right="-108"/>
              <w:jc w:val="center"/>
              <w:rPr>
                <w:rFonts w:ascii="Times New Roman" w:hAnsi="Times New Roman"/>
              </w:rPr>
            </w:pPr>
            <w:r w:rsidRPr="006B6502">
              <w:rPr>
                <w:rFonts w:ascii="Times New Roman" w:hAnsi="Times New Roman"/>
              </w:rPr>
              <w:t>9.10.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Обеспечить проведение  проверки достоверности и полноты сведений, представляемых гражданами, претендующими </w:t>
            </w:r>
            <w:proofErr w:type="gramStart"/>
            <w:r w:rsidRPr="006B6502">
              <w:rPr>
                <w:rFonts w:ascii="Times New Roman" w:hAnsi="Times New Roman"/>
              </w:rPr>
              <w:t>на</w:t>
            </w:r>
            <w:proofErr w:type="gramEnd"/>
            <w:r w:rsidRPr="006B6502">
              <w:rPr>
                <w:rFonts w:ascii="Times New Roman" w:hAnsi="Times New Roman"/>
              </w:rPr>
              <w:t xml:space="preserve"> </w:t>
            </w:r>
            <w:proofErr w:type="gramStart"/>
            <w:r w:rsidRPr="006B6502">
              <w:rPr>
                <w:rFonts w:ascii="Times New Roman" w:hAnsi="Times New Roman"/>
              </w:rPr>
              <w:t>за</w:t>
            </w:r>
            <w:proofErr w:type="gramEnd"/>
            <w:r w:rsidRPr="006B6502">
              <w:rPr>
                <w:rFonts w:ascii="Times New Roman" w:hAnsi="Times New Roman"/>
              </w:rPr>
              <w:t xml:space="preserve"> включение в кадровый резерв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Попова Ю.М.</w:t>
            </w:r>
          </w:p>
        </w:tc>
      </w:tr>
      <w:tr w:rsidR="00126E5F" w:rsidRPr="006B6502" w:rsidTr="00B2314F">
        <w:trPr>
          <w:trHeight w:val="12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ind w:left="-108" w:right="-108"/>
              <w:jc w:val="center"/>
              <w:rPr>
                <w:rFonts w:ascii="Times New Roman" w:hAnsi="Times New Roman"/>
              </w:rPr>
            </w:pPr>
            <w:r w:rsidRPr="006B6502">
              <w:rPr>
                <w:rFonts w:ascii="Times New Roman" w:hAnsi="Times New Roman"/>
              </w:rPr>
              <w:t>9.11.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Обеспечить проведение мониторинга интернет-сайтов генеральной прокуратуры Российской Федерации, прокуратуры автономного округа, следственного управления Следственного комитета Российской Федерации по автономному округу, управления МВД России по автономному округу, судебных органов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rPr>
              <w:t>январь-март</w:t>
            </w:r>
            <w:r w:rsidRPr="006B6502">
              <w:rPr>
                <w:rFonts w:ascii="Times New Roman" w:hAnsi="Times New Roman"/>
                <w:lang w:eastAsia="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оперативное информирование гражданских служащих о судебных решениях по коррупционным делам, результатах рассмотрения актов прокурорского реагирования, расследования  и рассмотрения уголовных дел и т.п.</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Попова Ю.М.</w:t>
            </w:r>
          </w:p>
        </w:tc>
      </w:tr>
      <w:tr w:rsidR="00126E5F" w:rsidRPr="006B6502" w:rsidTr="00B2314F">
        <w:trPr>
          <w:trHeight w:val="12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ind w:left="-108" w:right="-108"/>
              <w:jc w:val="center"/>
              <w:rPr>
                <w:rFonts w:ascii="Times New Roman" w:hAnsi="Times New Roman"/>
              </w:rPr>
            </w:pPr>
            <w:r w:rsidRPr="006B6502">
              <w:rPr>
                <w:rFonts w:ascii="Times New Roman" w:hAnsi="Times New Roman"/>
              </w:rPr>
              <w:t>9.12.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Обеспечить проведение  мероприятий (в рамках действующих схем взаимодействия) по проверке соблюдения требований статьи 12 Закона № 273-ФЗ</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январь-февраль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lang w:eastAsia="en-US"/>
              </w:rPr>
              <w:t>Попова Ю.М.</w:t>
            </w:r>
          </w:p>
        </w:tc>
      </w:tr>
      <w:tr w:rsidR="00126E5F" w:rsidRPr="006B6502" w:rsidTr="00B2314F">
        <w:trPr>
          <w:trHeight w:val="12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ind w:left="-108" w:right="-108"/>
              <w:jc w:val="center"/>
              <w:rPr>
                <w:rFonts w:ascii="Times New Roman" w:hAnsi="Times New Roman"/>
              </w:rPr>
            </w:pPr>
            <w:r w:rsidRPr="006B6502">
              <w:rPr>
                <w:rFonts w:ascii="Times New Roman" w:hAnsi="Times New Roman"/>
              </w:rPr>
              <w:lastRenderedPageBreak/>
              <w:t>9.13.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 xml:space="preserve">Обеспечение размещения на официальном Интернет-сайте службы информации об антикоррупционной деятельности, создание и ведение специализированного раздела, посвященного вопросам противодействия коррупции, размещение информации в печатных средствах массовой информации, на информационном стенде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январь 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Попова Ю.М.</w:t>
            </w:r>
          </w:p>
        </w:tc>
      </w:tr>
      <w:tr w:rsidR="00126E5F" w:rsidRPr="006B6502" w:rsidTr="00B2314F">
        <w:trPr>
          <w:trHeight w:val="12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ind w:left="-108" w:right="-108"/>
              <w:jc w:val="center"/>
              <w:rPr>
                <w:rFonts w:ascii="Times New Roman" w:hAnsi="Times New Roman"/>
              </w:rPr>
            </w:pPr>
            <w:r w:rsidRPr="006B6502">
              <w:rPr>
                <w:rFonts w:ascii="Times New Roman" w:hAnsi="Times New Roman"/>
              </w:rPr>
              <w:t>9.14.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Обеспечить возможность оперативного представления гражданами и организациями информации о фактах коррупции в службе или нарушениях требований к служебному поведению гражданских служащих посредством:</w:t>
            </w:r>
          </w:p>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 функционирования «телефона доверия», «прямой линии» по вопросам противодействия коррупции;</w:t>
            </w:r>
          </w:p>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 приема электронных сообщений на официальный интернет-сайт службы по фактам коррупции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январь 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Попова Ю.М.</w:t>
            </w:r>
          </w:p>
        </w:tc>
      </w:tr>
      <w:tr w:rsidR="00126E5F" w:rsidRPr="006B6502" w:rsidTr="00B2314F">
        <w:trPr>
          <w:trHeight w:val="12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ind w:left="-108" w:right="-108"/>
              <w:jc w:val="center"/>
              <w:rPr>
                <w:rFonts w:ascii="Times New Roman" w:hAnsi="Times New Roman"/>
              </w:rPr>
            </w:pPr>
            <w:r w:rsidRPr="006B6502">
              <w:rPr>
                <w:rFonts w:ascii="Times New Roman" w:hAnsi="Times New Roman"/>
              </w:rPr>
              <w:t>9.15.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Обеспечить рассмотрение на заседании Общественного совета отчета об исполнении плана службы по противодействию коррупции за 2017 год и план по противодействию коррупции за 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январь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Попова Ю.М.</w:t>
            </w:r>
          </w:p>
        </w:tc>
      </w:tr>
      <w:tr w:rsidR="00126E5F" w:rsidRPr="006B6502" w:rsidTr="00FD526C">
        <w:trPr>
          <w:trHeight w:val="385"/>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b/>
                <w:lang w:val="en-US"/>
              </w:rPr>
              <w:t>X</w:t>
            </w:r>
            <w:r w:rsidRPr="006B6502">
              <w:rPr>
                <w:rFonts w:ascii="Times New Roman" w:hAnsi="Times New Roman"/>
                <w:b/>
              </w:rPr>
              <w:t>. Документационное обеспечение деятельности службы и организационно-информационное обеспечение деятельности руководителя службы:</w:t>
            </w:r>
          </w:p>
        </w:tc>
      </w:tr>
      <w:tr w:rsidR="00126E5F" w:rsidRPr="006B6502" w:rsidTr="00B2314F">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10.1.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lang w:eastAsia="en-US"/>
              </w:rPr>
              <w:t>Обеспечить ведение конфиденциального делопроизводства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исполнение постановления Администрации автономного округа от 31.05.2017 </w:t>
            </w:r>
          </w:p>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 513-П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Масальская С.А.</w:t>
            </w:r>
          </w:p>
          <w:p w:rsidR="00126E5F" w:rsidRPr="006B6502" w:rsidRDefault="00126E5F" w:rsidP="006B6502">
            <w:pPr>
              <w:spacing w:after="0" w:line="240" w:lineRule="auto"/>
              <w:rPr>
                <w:rFonts w:ascii="Times New Roman" w:hAnsi="Times New Roman"/>
              </w:rPr>
            </w:pPr>
          </w:p>
        </w:tc>
      </w:tr>
      <w:tr w:rsidR="00126E5F" w:rsidRPr="006B6502" w:rsidTr="00B2314F">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10.2.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5"/>
              <w:jc w:val="both"/>
              <w:rPr>
                <w:rFonts w:ascii="Times New Roman" w:eastAsiaTheme="minorHAnsi" w:hAnsi="Times New Roman" w:cs="Times New Roman"/>
                <w:sz w:val="22"/>
                <w:szCs w:val="22"/>
                <w:lang w:eastAsia="en-US"/>
              </w:rPr>
            </w:pPr>
            <w:r w:rsidRPr="006B6502">
              <w:rPr>
                <w:rFonts w:ascii="Times New Roman" w:hAnsi="Times New Roman" w:cs="Times New Roman"/>
                <w:sz w:val="22"/>
                <w:szCs w:val="22"/>
                <w:lang w:eastAsia="en-US"/>
              </w:rPr>
              <w:t>Осуществить прием, обработку, учет и регистрацию входящей, исходящей и внутренней корреспонденции, направление её на рассмотрение руководителю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Default="00126E5F" w:rsidP="006B6502">
            <w:pPr>
              <w:pStyle w:val="a5"/>
              <w:jc w:val="both"/>
              <w:rPr>
                <w:rFonts w:ascii="Times New Roman" w:hAnsi="Times New Roman" w:cs="Times New Roman"/>
                <w:sz w:val="22"/>
                <w:szCs w:val="22"/>
              </w:rPr>
            </w:pPr>
            <w:r w:rsidRPr="006B6502">
              <w:rPr>
                <w:rFonts w:ascii="Times New Roman" w:hAnsi="Times New Roman" w:cs="Times New Roman"/>
                <w:sz w:val="22"/>
                <w:szCs w:val="22"/>
              </w:rPr>
              <w:t>нормативных правовых актов автономного округа по вопросам документационного обеспечения</w:t>
            </w:r>
          </w:p>
          <w:p w:rsidR="00683075" w:rsidRPr="006B6502" w:rsidRDefault="00683075" w:rsidP="006B6502">
            <w:pPr>
              <w:pStyle w:val="a5"/>
              <w:jc w:val="both"/>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lang w:eastAsia="en-US"/>
              </w:rPr>
              <w:t>Разгоняева</w:t>
            </w:r>
            <w:proofErr w:type="spellEnd"/>
            <w:r w:rsidRPr="006B6502">
              <w:rPr>
                <w:rFonts w:ascii="Times New Roman" w:hAnsi="Times New Roman"/>
                <w:lang w:eastAsia="en-US"/>
              </w:rPr>
              <w:t xml:space="preserve"> О.Н.</w:t>
            </w:r>
          </w:p>
        </w:tc>
      </w:tr>
      <w:tr w:rsidR="00126E5F" w:rsidRPr="006B6502" w:rsidTr="00B2314F">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lastRenderedPageBreak/>
              <w:t>10.3.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ConsPlusNonformat"/>
              <w:widowControl/>
              <w:ind w:firstLine="0"/>
              <w:rPr>
                <w:rFonts w:ascii="Times New Roman" w:hAnsi="Times New Roman" w:cs="Times New Roman"/>
                <w:sz w:val="22"/>
                <w:szCs w:val="22"/>
                <w:lang w:eastAsia="en-US"/>
              </w:rPr>
            </w:pPr>
            <w:r w:rsidRPr="006B6502">
              <w:rPr>
                <w:rFonts w:ascii="Times New Roman" w:hAnsi="Times New Roman" w:cs="Times New Roman"/>
                <w:sz w:val="22"/>
                <w:szCs w:val="22"/>
                <w:lang w:eastAsia="en-US"/>
              </w:rPr>
              <w:t xml:space="preserve">Осуществить </w:t>
            </w:r>
            <w:r w:rsidRPr="006B6502">
              <w:rPr>
                <w:rFonts w:ascii="Times New Roman" w:hAnsi="Times New Roman" w:cs="Times New Roman"/>
                <w:sz w:val="22"/>
                <w:szCs w:val="22"/>
              </w:rPr>
              <w:t>регистрацию и учет приказов службы по основной и административно-хозяйственной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5"/>
              <w:jc w:val="both"/>
              <w:rPr>
                <w:rFonts w:ascii="Times New Roman" w:hAnsi="Times New Roman" w:cs="Times New Roman"/>
                <w:sz w:val="22"/>
                <w:szCs w:val="22"/>
              </w:rPr>
            </w:pPr>
            <w:r w:rsidRPr="006B6502">
              <w:rPr>
                <w:rFonts w:ascii="Times New Roman" w:hAnsi="Times New Roman" w:cs="Times New Roman"/>
                <w:sz w:val="22"/>
                <w:szCs w:val="22"/>
              </w:rPr>
              <w:t>нормативных правовых актов автономного округа по вопросам документационного обеспечения</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rPr>
              <w:t>Разгоняева</w:t>
            </w:r>
            <w:proofErr w:type="spellEnd"/>
            <w:r w:rsidRPr="006B6502">
              <w:rPr>
                <w:rFonts w:ascii="Times New Roman" w:hAnsi="Times New Roman"/>
              </w:rPr>
              <w:t xml:space="preserve"> О.Н.</w:t>
            </w:r>
          </w:p>
        </w:tc>
      </w:tr>
      <w:tr w:rsidR="00126E5F" w:rsidRPr="006B6502" w:rsidTr="00B2314F">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b/>
              </w:rPr>
            </w:pPr>
            <w:r w:rsidRPr="006B6502">
              <w:rPr>
                <w:rFonts w:ascii="Times New Roman" w:hAnsi="Times New Roman"/>
              </w:rPr>
              <w:t>10.4.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5"/>
              <w:jc w:val="both"/>
              <w:rPr>
                <w:rFonts w:ascii="Times New Roman" w:hAnsi="Times New Roman" w:cs="Times New Roman"/>
                <w:sz w:val="22"/>
                <w:szCs w:val="22"/>
                <w:lang w:eastAsia="en-US"/>
              </w:rPr>
            </w:pPr>
            <w:r w:rsidRPr="006B6502">
              <w:rPr>
                <w:rFonts w:ascii="Times New Roman" w:hAnsi="Times New Roman" w:cs="Times New Roman"/>
                <w:sz w:val="22"/>
                <w:szCs w:val="22"/>
                <w:lang w:eastAsia="en-US"/>
              </w:rPr>
              <w:t xml:space="preserve">Обеспечить </w:t>
            </w:r>
            <w:proofErr w:type="gramStart"/>
            <w:r w:rsidRPr="006B6502">
              <w:rPr>
                <w:rFonts w:ascii="Times New Roman" w:hAnsi="Times New Roman" w:cs="Times New Roman"/>
                <w:sz w:val="22"/>
                <w:szCs w:val="22"/>
                <w:lang w:eastAsia="en-US"/>
              </w:rPr>
              <w:t>контроль за</w:t>
            </w:r>
            <w:proofErr w:type="gramEnd"/>
            <w:r w:rsidRPr="006B6502">
              <w:rPr>
                <w:rFonts w:ascii="Times New Roman" w:hAnsi="Times New Roman" w:cs="Times New Roman"/>
                <w:sz w:val="22"/>
                <w:szCs w:val="22"/>
                <w:lang w:eastAsia="en-US"/>
              </w:rPr>
              <w:t xml:space="preserve"> своевременным рассмотрением и представлением исполнителями документов, поступивших к ним на исполнение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5"/>
              <w:jc w:val="both"/>
              <w:rPr>
                <w:rFonts w:ascii="Times New Roman" w:hAnsi="Times New Roman" w:cs="Times New Roman"/>
                <w:sz w:val="22"/>
                <w:szCs w:val="22"/>
              </w:rPr>
            </w:pPr>
            <w:r w:rsidRPr="006B6502">
              <w:rPr>
                <w:rFonts w:ascii="Times New Roman" w:hAnsi="Times New Roman" w:cs="Times New Roman"/>
                <w:sz w:val="22"/>
                <w:szCs w:val="22"/>
              </w:rPr>
              <w:t xml:space="preserve">исполнение нормативных правовых актов автономного округа по вопросам документационного обеспечения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lang w:eastAsia="en-US"/>
              </w:rPr>
              <w:t>Разгоняева</w:t>
            </w:r>
            <w:proofErr w:type="spellEnd"/>
            <w:r w:rsidRPr="006B6502">
              <w:rPr>
                <w:rFonts w:ascii="Times New Roman" w:hAnsi="Times New Roman"/>
                <w:lang w:eastAsia="en-US"/>
              </w:rPr>
              <w:t xml:space="preserve"> О.Н.</w:t>
            </w:r>
          </w:p>
        </w:tc>
      </w:tr>
      <w:tr w:rsidR="00126E5F" w:rsidRPr="006B6502" w:rsidTr="00B2314F">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 xml:space="preserve">Обеспечить </w:t>
            </w:r>
            <w:proofErr w:type="gramStart"/>
            <w:r w:rsidRPr="006B6502">
              <w:rPr>
                <w:rFonts w:ascii="Times New Roman" w:hAnsi="Times New Roman"/>
                <w:lang w:eastAsia="en-US"/>
              </w:rPr>
              <w:t>контроль за</w:t>
            </w:r>
            <w:proofErr w:type="gramEnd"/>
            <w:r w:rsidRPr="006B6502">
              <w:rPr>
                <w:rFonts w:ascii="Times New Roman" w:hAnsi="Times New Roman"/>
                <w:lang w:eastAsia="en-US"/>
              </w:rPr>
              <w:t xml:space="preserve"> правильностью оформления документов, представляемых на подпись руководителю службы и первому заместителю руководителя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5"/>
              <w:jc w:val="both"/>
              <w:rPr>
                <w:rFonts w:ascii="Times New Roman" w:hAnsi="Times New Roman" w:cs="Times New Roman"/>
                <w:sz w:val="22"/>
                <w:szCs w:val="22"/>
              </w:rPr>
            </w:pPr>
            <w:r w:rsidRPr="006B6502">
              <w:rPr>
                <w:rFonts w:ascii="Times New Roman" w:hAnsi="Times New Roman" w:cs="Times New Roman"/>
                <w:sz w:val="22"/>
                <w:szCs w:val="22"/>
              </w:rPr>
              <w:t xml:space="preserve">исполнение нормативных правовых актов автономного округа по вопросам документационного обеспечения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proofErr w:type="spellStart"/>
            <w:r w:rsidRPr="006B6502">
              <w:rPr>
                <w:rFonts w:ascii="Times New Roman" w:hAnsi="Times New Roman"/>
                <w:lang w:eastAsia="en-US"/>
              </w:rPr>
              <w:t>Разгоняева</w:t>
            </w:r>
            <w:proofErr w:type="spellEnd"/>
            <w:r w:rsidRPr="006B6502">
              <w:rPr>
                <w:rFonts w:ascii="Times New Roman" w:hAnsi="Times New Roman"/>
                <w:lang w:eastAsia="en-US"/>
              </w:rPr>
              <w:t xml:space="preserve"> О.Н.</w:t>
            </w:r>
          </w:p>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 xml:space="preserve"> </w:t>
            </w:r>
          </w:p>
        </w:tc>
      </w:tr>
      <w:tr w:rsidR="00126E5F" w:rsidRPr="006B6502" w:rsidTr="00B2314F">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10.6.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5"/>
              <w:jc w:val="both"/>
              <w:rPr>
                <w:rFonts w:ascii="Times New Roman" w:hAnsi="Times New Roman" w:cs="Times New Roman"/>
                <w:sz w:val="22"/>
                <w:szCs w:val="22"/>
              </w:rPr>
            </w:pPr>
            <w:r w:rsidRPr="006B6502">
              <w:rPr>
                <w:rFonts w:ascii="Times New Roman" w:hAnsi="Times New Roman" w:cs="Times New Roman"/>
                <w:sz w:val="22"/>
                <w:szCs w:val="22"/>
                <w:lang w:eastAsia="en-US"/>
              </w:rPr>
              <w:t>Обеспечить проведение личного приема граждан руководителем службы, первым заместителем руководителя службы в установленном порядке и в соответствии с утвержденным графиком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5"/>
              <w:jc w:val="both"/>
              <w:rPr>
                <w:rFonts w:ascii="Times New Roman" w:hAnsi="Times New Roman" w:cs="Times New Roman"/>
                <w:sz w:val="22"/>
                <w:szCs w:val="22"/>
              </w:rPr>
            </w:pPr>
            <w:r w:rsidRPr="006B6502">
              <w:rPr>
                <w:rFonts w:ascii="Times New Roman" w:hAnsi="Times New Roman" w:cs="Times New Roman"/>
                <w:sz w:val="22"/>
                <w:szCs w:val="22"/>
              </w:rPr>
              <w:t>исполнение распоряжения Губернатора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proofErr w:type="spellStart"/>
            <w:r w:rsidRPr="006B6502">
              <w:rPr>
                <w:rFonts w:ascii="Times New Roman" w:hAnsi="Times New Roman"/>
                <w:lang w:eastAsia="en-US"/>
              </w:rPr>
              <w:t>Разгоняева</w:t>
            </w:r>
            <w:proofErr w:type="spellEnd"/>
            <w:r w:rsidRPr="006B6502">
              <w:rPr>
                <w:rFonts w:ascii="Times New Roman" w:hAnsi="Times New Roman"/>
                <w:lang w:eastAsia="en-US"/>
              </w:rPr>
              <w:t xml:space="preserve"> О.Н.</w:t>
            </w:r>
          </w:p>
        </w:tc>
      </w:tr>
      <w:tr w:rsidR="00126E5F" w:rsidRPr="006B6502" w:rsidTr="00B2314F">
        <w:trPr>
          <w:trHeight w:val="2533"/>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10.7.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5"/>
              <w:jc w:val="both"/>
              <w:rPr>
                <w:rFonts w:ascii="Times New Roman" w:hAnsi="Times New Roman" w:cs="Times New Roman"/>
                <w:sz w:val="22"/>
                <w:szCs w:val="22"/>
                <w:lang w:eastAsia="en-US"/>
              </w:rPr>
            </w:pPr>
            <w:r w:rsidRPr="006B6502">
              <w:rPr>
                <w:rFonts w:ascii="Times New Roman" w:hAnsi="Times New Roman" w:cs="Times New Roman"/>
                <w:sz w:val="22"/>
                <w:szCs w:val="22"/>
                <w:lang w:eastAsia="en-US"/>
              </w:rPr>
              <w:t xml:space="preserve">Обеспечить систематизацию текущего (оперативного) хранения документов в соответствии с номенклатурой дел, выдачу документов (дел) во временное пользование, </w:t>
            </w:r>
            <w:proofErr w:type="gramStart"/>
            <w:r w:rsidRPr="006B6502">
              <w:rPr>
                <w:rFonts w:ascii="Times New Roman" w:hAnsi="Times New Roman" w:cs="Times New Roman"/>
                <w:sz w:val="22"/>
                <w:szCs w:val="22"/>
                <w:lang w:eastAsia="en-US"/>
              </w:rPr>
              <w:t>контроль за</w:t>
            </w:r>
            <w:proofErr w:type="gramEnd"/>
            <w:r w:rsidRPr="006B6502">
              <w:rPr>
                <w:rFonts w:ascii="Times New Roman" w:hAnsi="Times New Roman" w:cs="Times New Roman"/>
                <w:sz w:val="22"/>
                <w:szCs w:val="22"/>
                <w:lang w:eastAsia="en-US"/>
              </w:rPr>
              <w:t xml:space="preserve"> их своевременным возращением в места хранения, сохранность документов (дел) в процессе хранения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pStyle w:val="a5"/>
              <w:jc w:val="both"/>
              <w:rPr>
                <w:rFonts w:ascii="Times New Roman" w:hAnsi="Times New Roman" w:cs="Times New Roman"/>
                <w:sz w:val="22"/>
                <w:szCs w:val="22"/>
              </w:rPr>
            </w:pPr>
            <w:r w:rsidRPr="006B6502">
              <w:rPr>
                <w:rFonts w:ascii="Times New Roman" w:hAnsi="Times New Roman" w:cs="Times New Roman"/>
                <w:sz w:val="22"/>
                <w:szCs w:val="22"/>
              </w:rPr>
              <w:t>исполнение нормативных правовых актов автономного округа по вопросам документационного обеспечения управления</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proofErr w:type="spellStart"/>
            <w:r w:rsidRPr="006B6502">
              <w:rPr>
                <w:rFonts w:ascii="Times New Roman" w:hAnsi="Times New Roman"/>
                <w:lang w:eastAsia="en-US"/>
              </w:rPr>
              <w:t>Разгоняева</w:t>
            </w:r>
            <w:proofErr w:type="spellEnd"/>
            <w:r w:rsidRPr="006B6502">
              <w:rPr>
                <w:rFonts w:ascii="Times New Roman" w:hAnsi="Times New Roman"/>
                <w:lang w:eastAsia="en-US"/>
              </w:rPr>
              <w:t xml:space="preserve"> О.Н.</w:t>
            </w:r>
          </w:p>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 xml:space="preserve"> </w:t>
            </w:r>
          </w:p>
        </w:tc>
      </w:tr>
      <w:tr w:rsidR="00126E5F" w:rsidRPr="006B6502" w:rsidTr="00B2314F">
        <w:trPr>
          <w:trHeight w:val="1055"/>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10.8.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 xml:space="preserve">Обеспечить </w:t>
            </w:r>
            <w:proofErr w:type="gramStart"/>
            <w:r w:rsidRPr="006B6502">
              <w:rPr>
                <w:rFonts w:ascii="Times New Roman" w:hAnsi="Times New Roman"/>
                <w:lang w:eastAsia="en-US"/>
              </w:rPr>
              <w:t>контроль за</w:t>
            </w:r>
            <w:proofErr w:type="gramEnd"/>
            <w:r w:rsidRPr="006B6502">
              <w:rPr>
                <w:rFonts w:ascii="Times New Roman" w:hAnsi="Times New Roman"/>
                <w:lang w:eastAsia="en-US"/>
              </w:rPr>
              <w:t xml:space="preserve"> состоянием документационного обеспечения в структурных подразделениях службы, анализ результатов контроля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rPr>
              <w:t>исполнение нормативных правовых актов автономного округа по вопросам документационного обеспечения управления</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proofErr w:type="spellStart"/>
            <w:r w:rsidRPr="006B6502">
              <w:rPr>
                <w:rFonts w:ascii="Times New Roman" w:hAnsi="Times New Roman"/>
                <w:lang w:eastAsia="en-US"/>
              </w:rPr>
              <w:t>Разгоняева</w:t>
            </w:r>
            <w:proofErr w:type="spellEnd"/>
            <w:r w:rsidRPr="006B6502">
              <w:rPr>
                <w:rFonts w:ascii="Times New Roman" w:hAnsi="Times New Roman"/>
                <w:lang w:eastAsia="en-US"/>
              </w:rPr>
              <w:t xml:space="preserve"> О.Н.</w:t>
            </w:r>
          </w:p>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lang w:eastAsia="en-US"/>
              </w:rPr>
              <w:t xml:space="preserve"> </w:t>
            </w:r>
          </w:p>
        </w:tc>
      </w:tr>
      <w:tr w:rsidR="00126E5F" w:rsidRPr="006B6502" w:rsidTr="00B2314F">
        <w:trPr>
          <w:trHeight w:val="3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10.9.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Default="00126E5F" w:rsidP="006B6502">
            <w:pPr>
              <w:spacing w:after="0" w:line="240" w:lineRule="auto"/>
              <w:jc w:val="both"/>
              <w:rPr>
                <w:rFonts w:ascii="Times New Roman" w:hAnsi="Times New Roman"/>
                <w:lang w:eastAsia="en-US"/>
              </w:rPr>
            </w:pPr>
            <w:r w:rsidRPr="006B6502">
              <w:rPr>
                <w:rFonts w:ascii="Times New Roman" w:hAnsi="Times New Roman"/>
                <w:lang w:eastAsia="en-US"/>
              </w:rPr>
              <w:t>Обеспечить подготовку и  осуществить прием в архив службы документов, законченных делопроизводством, регистрационной картотеки и (или) компьютерных баз данных, составление описей дел службы</w:t>
            </w:r>
          </w:p>
          <w:p w:rsidR="00683075" w:rsidRPr="006B6502" w:rsidRDefault="00683075" w:rsidP="006B6502">
            <w:pPr>
              <w:spacing w:after="0" w:line="240" w:lineRule="auto"/>
              <w:jc w:val="both"/>
              <w:rPr>
                <w:rFonts w:ascii="Times New Roman"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lang w:eastAsia="en-US"/>
              </w:rPr>
              <w:t xml:space="preserve">январь-март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lang w:eastAsia="en-US"/>
              </w:rPr>
            </w:pPr>
            <w:r w:rsidRPr="006B6502">
              <w:rPr>
                <w:rFonts w:ascii="Times New Roman" w:hAnsi="Times New Roman"/>
              </w:rPr>
              <w:t>исполнение нормативных правовых актов автономного округа по вопросам документационного обеспечения управления</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lang w:eastAsia="en-US"/>
              </w:rPr>
            </w:pPr>
            <w:proofErr w:type="spellStart"/>
            <w:r w:rsidRPr="006B6502">
              <w:rPr>
                <w:rFonts w:ascii="Times New Roman" w:hAnsi="Times New Roman"/>
                <w:lang w:eastAsia="en-US"/>
              </w:rPr>
              <w:t>Разгоняева</w:t>
            </w:r>
            <w:proofErr w:type="spellEnd"/>
            <w:r w:rsidRPr="006B6502">
              <w:rPr>
                <w:rFonts w:ascii="Times New Roman" w:hAnsi="Times New Roman"/>
                <w:lang w:eastAsia="en-US"/>
              </w:rPr>
              <w:t xml:space="preserve"> О.Н.</w:t>
            </w:r>
          </w:p>
          <w:p w:rsidR="00126E5F" w:rsidRPr="006B6502" w:rsidRDefault="00126E5F" w:rsidP="006B6502">
            <w:pPr>
              <w:spacing w:after="0" w:line="240" w:lineRule="auto"/>
              <w:rPr>
                <w:rFonts w:ascii="Times New Roman" w:hAnsi="Times New Roman"/>
                <w:lang w:eastAsia="en-US"/>
              </w:rPr>
            </w:pPr>
          </w:p>
        </w:tc>
      </w:tr>
      <w:tr w:rsidR="00126E5F" w:rsidRPr="006B6502" w:rsidTr="00923635">
        <w:trPr>
          <w:trHeight w:val="177"/>
        </w:trPr>
        <w:tc>
          <w:tcPr>
            <w:tcW w:w="9956" w:type="dxa"/>
            <w:gridSpan w:val="5"/>
            <w:tcBorders>
              <w:top w:val="single" w:sz="4" w:space="0" w:color="auto"/>
              <w:left w:val="single" w:sz="4" w:space="0" w:color="auto"/>
              <w:bottom w:val="single" w:sz="4" w:space="0" w:color="auto"/>
              <w:right w:val="single" w:sz="4" w:space="0" w:color="auto"/>
            </w:tcBorders>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b/>
                <w:lang w:val="en-US" w:eastAsia="en-US"/>
              </w:rPr>
              <w:lastRenderedPageBreak/>
              <w:t>XI</w:t>
            </w:r>
            <w:r w:rsidRPr="006B6502">
              <w:rPr>
                <w:rFonts w:ascii="Times New Roman" w:hAnsi="Times New Roman"/>
                <w:b/>
                <w:lang w:eastAsia="en-US"/>
              </w:rPr>
              <w:t>. Финансово-экономическое обеспечение</w:t>
            </w:r>
          </w:p>
        </w:tc>
      </w:tr>
      <w:tr w:rsidR="00126E5F" w:rsidRPr="006B6502" w:rsidTr="00923635">
        <w:trPr>
          <w:trHeight w:val="84"/>
        </w:trPr>
        <w:tc>
          <w:tcPr>
            <w:tcW w:w="9956" w:type="dxa"/>
            <w:gridSpan w:val="5"/>
            <w:tcBorders>
              <w:top w:val="single" w:sz="4" w:space="0" w:color="auto"/>
              <w:left w:val="single" w:sz="4" w:space="0" w:color="auto"/>
              <w:bottom w:val="single" w:sz="4" w:space="0" w:color="auto"/>
              <w:right w:val="single" w:sz="4" w:space="0" w:color="auto"/>
            </w:tcBorders>
          </w:tcPr>
          <w:p w:rsidR="00126E5F" w:rsidRPr="006B6502" w:rsidRDefault="00126E5F" w:rsidP="006B6502">
            <w:pPr>
              <w:spacing w:after="0" w:line="240" w:lineRule="auto"/>
              <w:rPr>
                <w:rFonts w:ascii="Times New Roman" w:hAnsi="Times New Roman"/>
              </w:rPr>
            </w:pPr>
            <w:r w:rsidRPr="006B6502">
              <w:rPr>
                <w:rFonts w:ascii="Times New Roman" w:hAnsi="Times New Roman"/>
                <w:b/>
                <w:lang w:eastAsia="en-US"/>
              </w:rPr>
              <w:t>11.1. Введение бухгалтерского учета и бухгалтерской (финансовой) отчетности службы:</w:t>
            </w:r>
          </w:p>
        </w:tc>
      </w:tr>
      <w:tr w:rsidR="00126E5F" w:rsidRPr="006B6502" w:rsidTr="00B2314F">
        <w:trPr>
          <w:trHeight w:val="1128"/>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11.1.1.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Обеспечить обработку первичных документов и отразить в соответствующих регистрах бухгалтерского учета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январь-март</w:t>
            </w:r>
          </w:p>
        </w:tc>
        <w:tc>
          <w:tcPr>
            <w:tcW w:w="2268" w:type="dxa"/>
            <w:tcBorders>
              <w:bottom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Своевременное и полное и достоверное отражение хозяйственных операций, ведение бухгалтерского учета согласно требованиям Инструкции по бюджетному учету</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Абрамова В.И.</w:t>
            </w:r>
          </w:p>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Беднягина М.В.</w:t>
            </w:r>
          </w:p>
        </w:tc>
      </w:tr>
      <w:tr w:rsidR="00126E5F" w:rsidRPr="006B6502" w:rsidTr="00B2314F">
        <w:trPr>
          <w:trHeight w:val="1128"/>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11.1.2.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Организовать качественную подготовку бухгалтерских документов и обеспечить своевременное предоставление бюджетной отчетности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 xml:space="preserve">согласно установленным срокам </w:t>
            </w:r>
          </w:p>
        </w:tc>
        <w:tc>
          <w:tcPr>
            <w:tcW w:w="2268" w:type="dxa"/>
            <w:tcBorders>
              <w:bottom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исполнение нормативно правовых актов по учёту и предоставлению бюджетной отчетности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Абрамова В.И.</w:t>
            </w:r>
          </w:p>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Беднягина М.В.</w:t>
            </w:r>
          </w:p>
        </w:tc>
      </w:tr>
      <w:tr w:rsidR="00126E5F" w:rsidRPr="006B6502" w:rsidTr="00B2314F">
        <w:trPr>
          <w:trHeight w:val="1128"/>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11.1.3.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 xml:space="preserve">Обеспечить качественную подготовку отчетности в МИФС России по ЯНАО, органы статистики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согласно установленным срокам</w:t>
            </w:r>
          </w:p>
        </w:tc>
        <w:tc>
          <w:tcPr>
            <w:tcW w:w="2268" w:type="dxa"/>
            <w:tcBorders>
              <w:bottom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Исполнение нормативно правовых актов по предоставлению отчетности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Абрамова В.И.</w:t>
            </w:r>
          </w:p>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Беднягина М.В.</w:t>
            </w:r>
          </w:p>
        </w:tc>
      </w:tr>
      <w:tr w:rsidR="00126E5F" w:rsidRPr="006B6502" w:rsidTr="00B2314F">
        <w:trPr>
          <w:trHeight w:val="1128"/>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11.1.4.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tabs>
                <w:tab w:val="left" w:pos="943"/>
              </w:tabs>
              <w:spacing w:after="0" w:line="240" w:lineRule="auto"/>
              <w:rPr>
                <w:rFonts w:ascii="Times New Roman" w:hAnsi="Times New Roman"/>
              </w:rPr>
            </w:pPr>
            <w:r w:rsidRPr="006B6502">
              <w:rPr>
                <w:rFonts w:ascii="Times New Roman" w:hAnsi="Times New Roman"/>
              </w:rPr>
              <w:t>Обеспечить своевременное финансирование органов местного самоуправления муниципальных образований автономного округа для исполнения ими государственных полномочий в области архивного дела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ежемесячно до</w:t>
            </w:r>
          </w:p>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2 числа</w:t>
            </w:r>
          </w:p>
        </w:tc>
        <w:tc>
          <w:tcPr>
            <w:tcW w:w="2268" w:type="dxa"/>
            <w:tcBorders>
              <w:bottom w:val="single" w:sz="4" w:space="0" w:color="auto"/>
            </w:tcBorders>
            <w:shd w:val="clear" w:color="auto" w:fill="auto"/>
          </w:tcPr>
          <w:p w:rsidR="00126E5F" w:rsidRPr="006B6502" w:rsidRDefault="00126E5F" w:rsidP="00683075">
            <w:pPr>
              <w:spacing w:after="0" w:line="240" w:lineRule="auto"/>
              <w:rPr>
                <w:rFonts w:ascii="Times New Roman" w:hAnsi="Times New Roman"/>
              </w:rPr>
            </w:pPr>
            <w:r w:rsidRPr="006B6502">
              <w:rPr>
                <w:rFonts w:ascii="Times New Roman" w:hAnsi="Times New Roman"/>
              </w:rPr>
              <w:t xml:space="preserve">Своевременное финансирование исполнения государственных полномочий в области архивного дела согласно п.3.1. Закона автономного округа от 28.09.2012 № 86-ЗАО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Абрамова В.И.</w:t>
            </w:r>
          </w:p>
          <w:p w:rsidR="00126E5F" w:rsidRPr="006B6502" w:rsidRDefault="00126E5F" w:rsidP="006B6502">
            <w:pPr>
              <w:spacing w:after="0" w:line="240" w:lineRule="auto"/>
              <w:jc w:val="center"/>
              <w:rPr>
                <w:rFonts w:ascii="Times New Roman" w:hAnsi="Times New Roman"/>
              </w:rPr>
            </w:pPr>
          </w:p>
        </w:tc>
      </w:tr>
      <w:tr w:rsidR="00126E5F" w:rsidRPr="006B6502" w:rsidTr="00B2314F">
        <w:trPr>
          <w:trHeight w:val="1128"/>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11.1.5.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Обеспечить подготовку отчета об использовании субвенций муниципальными образованиями Ямало-Ненецкого автономного округа  переданных на исполнение государственных полномочий в области архивного дела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согласно установленным срокам</w:t>
            </w:r>
          </w:p>
        </w:tc>
        <w:tc>
          <w:tcPr>
            <w:tcW w:w="2268" w:type="dxa"/>
            <w:tcBorders>
              <w:bottom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Экономический анализ расходования средств. Предоставление сводного отчета в департамент финансов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Абрамова В.И.</w:t>
            </w:r>
          </w:p>
          <w:p w:rsidR="00126E5F" w:rsidRPr="006B6502" w:rsidRDefault="00126E5F" w:rsidP="006B6502">
            <w:pPr>
              <w:spacing w:after="0" w:line="240" w:lineRule="auto"/>
              <w:jc w:val="center"/>
              <w:rPr>
                <w:rFonts w:ascii="Times New Roman" w:hAnsi="Times New Roman"/>
              </w:rPr>
            </w:pPr>
          </w:p>
        </w:tc>
      </w:tr>
      <w:tr w:rsidR="00126E5F" w:rsidRPr="006B6502" w:rsidTr="00B2314F">
        <w:trPr>
          <w:trHeight w:val="196"/>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lang w:eastAsia="en-US"/>
              </w:rPr>
            </w:pPr>
            <w:r w:rsidRPr="006B6502">
              <w:rPr>
                <w:rFonts w:ascii="Times New Roman" w:eastAsiaTheme="minorHAnsi" w:hAnsi="Times New Roman"/>
                <w:b/>
                <w:lang w:eastAsia="en-US"/>
              </w:rPr>
              <w:t>11.2.  Планово-экономическая деятельность и организация государственных закупок:</w:t>
            </w:r>
          </w:p>
        </w:tc>
      </w:tr>
      <w:tr w:rsidR="00126E5F" w:rsidRPr="006B6502" w:rsidTr="00B2314F">
        <w:trPr>
          <w:trHeight w:val="3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highlight w:val="yellow"/>
              </w:rPr>
            </w:pPr>
            <w:r w:rsidRPr="006B6502">
              <w:rPr>
                <w:rFonts w:ascii="Times New Roman" w:hAnsi="Times New Roman"/>
              </w:rPr>
              <w:t>11.2.1.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Default="00126E5F" w:rsidP="006B6502">
            <w:pPr>
              <w:spacing w:after="0" w:line="240" w:lineRule="auto"/>
              <w:rPr>
                <w:rFonts w:ascii="Times New Roman" w:hAnsi="Times New Roman"/>
              </w:rPr>
            </w:pPr>
            <w:r w:rsidRPr="006B6502">
              <w:rPr>
                <w:rFonts w:ascii="Times New Roman" w:hAnsi="Times New Roman"/>
              </w:rPr>
              <w:t>Провести в установленном порядке определение поставщика (исполнителя, подрядчика) на поставку товаров, выполнение работ, оказание услуг для государственных нужд.</w:t>
            </w:r>
          </w:p>
          <w:p w:rsidR="00683075" w:rsidRDefault="00683075" w:rsidP="006B6502">
            <w:pPr>
              <w:spacing w:after="0" w:line="240" w:lineRule="auto"/>
              <w:rPr>
                <w:rFonts w:ascii="Times New Roman" w:hAnsi="Times New Roman"/>
              </w:rPr>
            </w:pPr>
          </w:p>
          <w:p w:rsidR="00683075" w:rsidRDefault="00683075" w:rsidP="006B6502">
            <w:pPr>
              <w:spacing w:after="0" w:line="240" w:lineRule="auto"/>
              <w:rPr>
                <w:rFonts w:ascii="Times New Roman" w:hAnsi="Times New Roman"/>
              </w:rPr>
            </w:pPr>
          </w:p>
          <w:p w:rsidR="00683075" w:rsidRPr="006B6502" w:rsidRDefault="00683075" w:rsidP="006B6502">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в сроки, утвержденные графиком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 xml:space="preserve">Реализация закона РФ от 05.04.2013    №44-ФЗ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Абрамова В.И.</w:t>
            </w:r>
          </w:p>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Беднягина М.В.</w:t>
            </w:r>
          </w:p>
        </w:tc>
      </w:tr>
      <w:tr w:rsidR="00126E5F" w:rsidRPr="006B6502" w:rsidTr="00B2314F">
        <w:trPr>
          <w:trHeight w:val="364"/>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eastAsiaTheme="minorHAnsi" w:hAnsi="Times New Roman"/>
                <w:b/>
                <w:lang w:eastAsia="en-US"/>
              </w:rPr>
            </w:pPr>
            <w:r w:rsidRPr="006B6502">
              <w:rPr>
                <w:rFonts w:ascii="Times New Roman" w:eastAsiaTheme="minorHAnsi" w:hAnsi="Times New Roman"/>
                <w:b/>
                <w:lang w:eastAsia="en-US"/>
              </w:rPr>
              <w:lastRenderedPageBreak/>
              <w:t xml:space="preserve">11.3. Финансовый </w:t>
            </w:r>
            <w:proofErr w:type="gramStart"/>
            <w:r w:rsidRPr="006B6502">
              <w:rPr>
                <w:rFonts w:ascii="Times New Roman" w:eastAsiaTheme="minorHAnsi" w:hAnsi="Times New Roman"/>
                <w:b/>
                <w:lang w:eastAsia="en-US"/>
              </w:rPr>
              <w:t>контроль за</w:t>
            </w:r>
            <w:proofErr w:type="gramEnd"/>
            <w:r w:rsidRPr="006B6502">
              <w:rPr>
                <w:rFonts w:ascii="Times New Roman" w:eastAsiaTheme="minorHAnsi" w:hAnsi="Times New Roman"/>
                <w:b/>
                <w:lang w:eastAsia="en-US"/>
              </w:rPr>
              <w:t xml:space="preserve"> подведомственными распорядителями (получателями) бюджетных средств:</w:t>
            </w:r>
          </w:p>
        </w:tc>
      </w:tr>
      <w:tr w:rsidR="00126E5F" w:rsidRPr="006B6502" w:rsidTr="00B2314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11.3.1.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proofErr w:type="gramStart"/>
            <w:r w:rsidRPr="006B6502">
              <w:rPr>
                <w:rFonts w:ascii="Times New Roman" w:hAnsi="Times New Roman"/>
              </w:rPr>
              <w:t>Контроль за</w:t>
            </w:r>
            <w:proofErr w:type="gramEnd"/>
            <w:r w:rsidRPr="006B6502">
              <w:rPr>
                <w:rFonts w:ascii="Times New Roman" w:hAnsi="Times New Roman"/>
              </w:rPr>
              <w:t xml:space="preserve"> целевым использованием органами местного самоуправления финансовых средств, переданных им для осуществления отдельных государственных полномочий в области архивного дела</w:t>
            </w:r>
          </w:p>
        </w:tc>
        <w:tc>
          <w:tcPr>
            <w:tcW w:w="1701" w:type="dxa"/>
            <w:vMerge w:val="restart"/>
            <w:tcBorders>
              <w:top w:val="single" w:sz="4" w:space="0" w:color="auto"/>
              <w:left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в течение</w:t>
            </w:r>
          </w:p>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квартала</w:t>
            </w:r>
          </w:p>
        </w:tc>
        <w:tc>
          <w:tcPr>
            <w:tcW w:w="2268" w:type="dxa"/>
            <w:vMerge w:val="restart"/>
            <w:tcBorders>
              <w:top w:val="single" w:sz="4" w:space="0" w:color="auto"/>
              <w:left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соблюдение финансовой дисциплины, недопущение необоснованных расходов, целевое и эффективное использование бюджетных средств</w:t>
            </w:r>
          </w:p>
        </w:tc>
        <w:tc>
          <w:tcPr>
            <w:tcW w:w="1876" w:type="dxa"/>
            <w:vMerge w:val="restart"/>
            <w:tcBorders>
              <w:top w:val="single" w:sz="4" w:space="0" w:color="auto"/>
              <w:left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Абрамова В.И.</w:t>
            </w:r>
          </w:p>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Беднягина М.В.</w:t>
            </w:r>
          </w:p>
        </w:tc>
      </w:tr>
      <w:tr w:rsidR="00126E5F" w:rsidRPr="006B6502" w:rsidTr="00B2314F">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11.3.2.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proofErr w:type="gramStart"/>
            <w:r w:rsidRPr="006B6502">
              <w:rPr>
                <w:rFonts w:ascii="Times New Roman" w:hAnsi="Times New Roman"/>
              </w:rPr>
              <w:t>Контроль за</w:t>
            </w:r>
            <w:proofErr w:type="gramEnd"/>
            <w:r w:rsidRPr="006B6502">
              <w:rPr>
                <w:rFonts w:ascii="Times New Roman" w:hAnsi="Times New Roman"/>
              </w:rPr>
              <w:t xml:space="preserve"> финансово-хозяйственной деятельностью ГКУ «Государственный архив ЯНАО»</w:t>
            </w:r>
          </w:p>
          <w:p w:rsidR="00126E5F" w:rsidRPr="006B6502" w:rsidRDefault="00126E5F" w:rsidP="006B6502">
            <w:pPr>
              <w:spacing w:after="0" w:line="240" w:lineRule="auto"/>
              <w:jc w:val="both"/>
              <w:rPr>
                <w:rFonts w:ascii="Times New Roman" w:hAnsi="Times New Roman"/>
              </w:rPr>
            </w:pPr>
          </w:p>
        </w:tc>
        <w:tc>
          <w:tcPr>
            <w:tcW w:w="1701" w:type="dxa"/>
            <w:vMerge/>
            <w:tcBorders>
              <w:left w:val="single" w:sz="4" w:space="0" w:color="auto"/>
              <w:bottom w:val="single" w:sz="4" w:space="0" w:color="auto"/>
              <w:right w:val="single" w:sz="4" w:space="0" w:color="auto"/>
            </w:tcBorders>
          </w:tcPr>
          <w:p w:rsidR="00126E5F" w:rsidRPr="006B6502" w:rsidRDefault="00126E5F" w:rsidP="006B6502">
            <w:pPr>
              <w:spacing w:after="0" w:line="240" w:lineRule="auto"/>
              <w:jc w:val="center"/>
              <w:rPr>
                <w:rFonts w:ascii="Times New Roman" w:hAnsi="Times New Roman"/>
              </w:rPr>
            </w:pPr>
          </w:p>
        </w:tc>
        <w:tc>
          <w:tcPr>
            <w:tcW w:w="2268" w:type="dxa"/>
            <w:vMerge/>
            <w:tcBorders>
              <w:left w:val="single" w:sz="4" w:space="0" w:color="auto"/>
              <w:bottom w:val="single" w:sz="4" w:space="0" w:color="auto"/>
              <w:right w:val="single" w:sz="4" w:space="0" w:color="auto"/>
            </w:tcBorders>
          </w:tcPr>
          <w:p w:rsidR="00126E5F" w:rsidRPr="006B6502" w:rsidRDefault="00126E5F" w:rsidP="006B6502">
            <w:pPr>
              <w:spacing w:after="0" w:line="240" w:lineRule="auto"/>
              <w:jc w:val="both"/>
              <w:rPr>
                <w:rFonts w:ascii="Times New Roman" w:hAnsi="Times New Roman"/>
                <w:lang w:eastAsia="en-US"/>
              </w:rPr>
            </w:pPr>
          </w:p>
        </w:tc>
        <w:tc>
          <w:tcPr>
            <w:tcW w:w="1876" w:type="dxa"/>
            <w:vMerge/>
            <w:tcBorders>
              <w:left w:val="single" w:sz="4" w:space="0" w:color="auto"/>
              <w:bottom w:val="single" w:sz="4" w:space="0" w:color="auto"/>
              <w:right w:val="single" w:sz="4" w:space="0" w:color="auto"/>
            </w:tcBorders>
          </w:tcPr>
          <w:p w:rsidR="00126E5F" w:rsidRPr="006B6502" w:rsidRDefault="00126E5F" w:rsidP="006B6502">
            <w:pPr>
              <w:spacing w:after="0" w:line="240" w:lineRule="auto"/>
              <w:rPr>
                <w:rFonts w:ascii="Times New Roman" w:hAnsi="Times New Roman"/>
                <w:lang w:eastAsia="en-US"/>
              </w:rPr>
            </w:pPr>
          </w:p>
        </w:tc>
      </w:tr>
      <w:tr w:rsidR="00126E5F" w:rsidRPr="006B6502" w:rsidTr="00264D33">
        <w:trPr>
          <w:trHeight w:val="236"/>
        </w:trPr>
        <w:tc>
          <w:tcPr>
            <w:tcW w:w="9956" w:type="dxa"/>
            <w:gridSpan w:val="5"/>
            <w:tcBorders>
              <w:top w:val="single" w:sz="4" w:space="0" w:color="auto"/>
              <w:left w:val="single" w:sz="4" w:space="0" w:color="auto"/>
              <w:bottom w:val="single" w:sz="4" w:space="0" w:color="auto"/>
              <w:right w:val="single" w:sz="4" w:space="0" w:color="auto"/>
            </w:tcBorders>
          </w:tcPr>
          <w:p w:rsidR="00126E5F" w:rsidRPr="006B6502" w:rsidRDefault="00126E5F" w:rsidP="006B6502">
            <w:pPr>
              <w:pStyle w:val="a7"/>
              <w:numPr>
                <w:ilvl w:val="0"/>
                <w:numId w:val="34"/>
              </w:numPr>
              <w:spacing w:after="0" w:line="240" w:lineRule="auto"/>
              <w:jc w:val="center"/>
              <w:rPr>
                <w:rFonts w:ascii="Times New Roman" w:hAnsi="Times New Roman"/>
                <w:lang w:eastAsia="en-US"/>
              </w:rPr>
            </w:pPr>
            <w:r w:rsidRPr="006B6502">
              <w:rPr>
                <w:rFonts w:ascii="Times New Roman" w:hAnsi="Times New Roman"/>
                <w:b/>
              </w:rPr>
              <w:t>Организация и обеспечение деятельности подведомственного учреждения</w:t>
            </w:r>
          </w:p>
        </w:tc>
      </w:tr>
      <w:tr w:rsidR="00126E5F" w:rsidRPr="006B6502" w:rsidTr="00B2314F">
        <w:trPr>
          <w:trHeight w:val="5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highlight w:val="yellow"/>
              </w:rPr>
            </w:pPr>
            <w:r w:rsidRPr="006B6502">
              <w:rPr>
                <w:rFonts w:ascii="Times New Roman" w:hAnsi="Times New Roman"/>
              </w:rPr>
              <w:t>12.1.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autoSpaceDE w:val="0"/>
              <w:autoSpaceDN w:val="0"/>
              <w:adjustRightInd w:val="0"/>
              <w:spacing w:after="0" w:line="240" w:lineRule="auto"/>
              <w:jc w:val="both"/>
              <w:rPr>
                <w:rFonts w:ascii="Times New Roman" w:eastAsiaTheme="minorHAnsi" w:hAnsi="Times New Roman"/>
                <w:lang w:eastAsia="en-US"/>
              </w:rPr>
            </w:pPr>
            <w:r w:rsidRPr="006B6502">
              <w:rPr>
                <w:rFonts w:ascii="Times New Roman" w:eastAsiaTheme="minorHAnsi" w:hAnsi="Times New Roman"/>
                <w:lang w:eastAsia="en-US"/>
              </w:rPr>
              <w:t xml:space="preserve">Обеспечить консультативную помощь по вопросам деятельности </w:t>
            </w:r>
            <w:r w:rsidRPr="006B6502">
              <w:rPr>
                <w:rFonts w:ascii="Times New Roman" w:hAnsi="Times New Roman"/>
              </w:rPr>
              <w:t>ГКУ «ГА ЯНАО»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исполнение полномочий службы в области архивного дела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Абрамова В.И.</w:t>
            </w:r>
          </w:p>
          <w:p w:rsidR="00126E5F" w:rsidRPr="006B6502" w:rsidRDefault="00126E5F" w:rsidP="006B6502">
            <w:pPr>
              <w:spacing w:after="0" w:line="240" w:lineRule="auto"/>
              <w:rPr>
                <w:rFonts w:ascii="Times New Roman" w:hAnsi="Times New Roman"/>
              </w:rPr>
            </w:pPr>
            <w:r w:rsidRPr="006B6502">
              <w:rPr>
                <w:rFonts w:ascii="Times New Roman" w:hAnsi="Times New Roman"/>
              </w:rPr>
              <w:t>Медведева Е.В.</w:t>
            </w:r>
          </w:p>
          <w:p w:rsidR="00126E5F" w:rsidRPr="006B6502" w:rsidRDefault="00126E5F" w:rsidP="006B6502">
            <w:pPr>
              <w:spacing w:after="0" w:line="240" w:lineRule="auto"/>
              <w:rPr>
                <w:rFonts w:ascii="Times New Roman" w:hAnsi="Times New Roman"/>
              </w:rPr>
            </w:pPr>
            <w:r w:rsidRPr="006B6502">
              <w:rPr>
                <w:rFonts w:ascii="Times New Roman" w:hAnsi="Times New Roman"/>
              </w:rPr>
              <w:t>Шишкин В.Н.</w:t>
            </w:r>
          </w:p>
        </w:tc>
      </w:tr>
      <w:tr w:rsidR="00126E5F" w:rsidRPr="006B6502" w:rsidTr="00B2314F">
        <w:trPr>
          <w:trHeight w:val="212"/>
        </w:trPr>
        <w:tc>
          <w:tcPr>
            <w:tcW w:w="8080" w:type="dxa"/>
            <w:gridSpan w:val="4"/>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b/>
              </w:rPr>
            </w:pPr>
            <w:r w:rsidRPr="006B6502">
              <w:rPr>
                <w:rFonts w:ascii="Times New Roman" w:hAnsi="Times New Roman"/>
                <w:b/>
              </w:rPr>
              <w:t>12.</w:t>
            </w:r>
            <w:r w:rsidRPr="006B6502">
              <w:rPr>
                <w:rFonts w:ascii="Times New Roman" w:hAnsi="Times New Roman"/>
                <w:b/>
                <w:lang w:val="en-US"/>
              </w:rPr>
              <w:t>2</w:t>
            </w:r>
            <w:r w:rsidRPr="006B6502">
              <w:rPr>
                <w:rFonts w:ascii="Times New Roman" w:hAnsi="Times New Roman"/>
                <w:b/>
              </w:rPr>
              <w:t>.</w:t>
            </w:r>
            <w:r w:rsidRPr="006B6502">
              <w:rPr>
                <w:rFonts w:ascii="Times New Roman" w:eastAsiaTheme="minorHAnsi" w:hAnsi="Times New Roman"/>
                <w:b/>
                <w:lang w:eastAsia="en-US"/>
              </w:rPr>
              <w:t xml:space="preserve"> Осуществить контроль </w:t>
            </w:r>
            <w:proofErr w:type="gramStart"/>
            <w:r w:rsidRPr="006B6502">
              <w:rPr>
                <w:rFonts w:ascii="Times New Roman" w:eastAsiaTheme="minorHAnsi" w:hAnsi="Times New Roman"/>
                <w:b/>
                <w:lang w:eastAsia="en-US"/>
              </w:rPr>
              <w:t>за</w:t>
            </w:r>
            <w:proofErr w:type="gramEnd"/>
            <w:r w:rsidRPr="006B6502">
              <w:rPr>
                <w:rFonts w:ascii="Times New Roman" w:eastAsiaTheme="minorHAnsi" w:hAnsi="Times New Roman"/>
                <w:b/>
                <w:lang w:eastAsia="en-US"/>
              </w:rPr>
              <w:t>:</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b/>
              </w:rPr>
            </w:pPr>
          </w:p>
        </w:tc>
      </w:tr>
      <w:tr w:rsidR="00126E5F" w:rsidRPr="006B6502" w:rsidTr="00B2314F">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12.2.1.</w:t>
            </w:r>
          </w:p>
        </w:tc>
        <w:tc>
          <w:tcPr>
            <w:tcW w:w="3260" w:type="dxa"/>
            <w:shd w:val="clear" w:color="auto" w:fill="auto"/>
          </w:tcPr>
          <w:p w:rsidR="00126E5F" w:rsidRPr="006B6502" w:rsidRDefault="00126E5F" w:rsidP="006B6502">
            <w:pPr>
              <w:autoSpaceDE w:val="0"/>
              <w:autoSpaceDN w:val="0"/>
              <w:adjustRightInd w:val="0"/>
              <w:spacing w:after="0" w:line="240" w:lineRule="auto"/>
              <w:jc w:val="both"/>
              <w:rPr>
                <w:rFonts w:ascii="Times New Roman" w:eastAsiaTheme="minorHAnsi" w:hAnsi="Times New Roman"/>
                <w:lang w:eastAsia="en-US"/>
              </w:rPr>
            </w:pPr>
            <w:r w:rsidRPr="006B6502">
              <w:rPr>
                <w:rFonts w:ascii="Times New Roman" w:eastAsiaTheme="minorHAnsi" w:hAnsi="Times New Roman"/>
                <w:lang w:eastAsia="en-US"/>
              </w:rPr>
              <w:t>исполнением государственного задания ГКУ «ГА ЯНАО»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lang w:eastAsia="en-US"/>
              </w:rPr>
            </w:pPr>
            <w:r w:rsidRPr="006B6502">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исполнение полномочий службы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Абрамова В.И.</w:t>
            </w:r>
          </w:p>
          <w:p w:rsidR="00126E5F" w:rsidRPr="006B6502" w:rsidRDefault="00126E5F" w:rsidP="006B6502">
            <w:pPr>
              <w:spacing w:after="0" w:line="240" w:lineRule="auto"/>
              <w:rPr>
                <w:rFonts w:ascii="Times New Roman" w:hAnsi="Times New Roman"/>
              </w:rPr>
            </w:pPr>
            <w:r w:rsidRPr="006B6502">
              <w:rPr>
                <w:rFonts w:ascii="Times New Roman" w:hAnsi="Times New Roman"/>
              </w:rPr>
              <w:t>Медведева Е.В.</w:t>
            </w:r>
          </w:p>
          <w:p w:rsidR="00126E5F" w:rsidRPr="006B6502" w:rsidRDefault="00126E5F" w:rsidP="006B6502">
            <w:pPr>
              <w:spacing w:after="0" w:line="240" w:lineRule="auto"/>
              <w:rPr>
                <w:rFonts w:ascii="Times New Roman" w:hAnsi="Times New Roman"/>
                <w:lang w:eastAsia="en-US"/>
              </w:rPr>
            </w:pPr>
            <w:r w:rsidRPr="006B6502">
              <w:rPr>
                <w:rFonts w:ascii="Times New Roman" w:hAnsi="Times New Roman"/>
              </w:rPr>
              <w:t xml:space="preserve"> Шишкин В.Н.</w:t>
            </w: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12.2.2.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autoSpaceDE w:val="0"/>
              <w:autoSpaceDN w:val="0"/>
              <w:adjustRightInd w:val="0"/>
              <w:spacing w:after="0" w:line="240" w:lineRule="auto"/>
              <w:jc w:val="both"/>
              <w:rPr>
                <w:rFonts w:ascii="Times New Roman" w:eastAsiaTheme="minorHAnsi" w:hAnsi="Times New Roman"/>
                <w:lang w:eastAsia="en-US"/>
              </w:rPr>
            </w:pPr>
            <w:r w:rsidRPr="006B6502">
              <w:rPr>
                <w:rFonts w:ascii="Times New Roman" w:eastAsiaTheme="minorHAnsi" w:hAnsi="Times New Roman"/>
                <w:lang w:eastAsia="en-US"/>
              </w:rPr>
              <w:t>исполнением плана работы ГКУ «ГА ЯНАО»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исполнение полномочия службы по  </w:t>
            </w:r>
            <w:proofErr w:type="gramStart"/>
            <w:r w:rsidRPr="006B6502">
              <w:rPr>
                <w:rFonts w:ascii="Times New Roman" w:hAnsi="Times New Roman"/>
              </w:rPr>
              <w:t>контролю за</w:t>
            </w:r>
            <w:proofErr w:type="gramEnd"/>
            <w:r w:rsidRPr="006B6502">
              <w:rPr>
                <w:rFonts w:ascii="Times New Roman" w:hAnsi="Times New Roman"/>
              </w:rPr>
              <w:t xml:space="preserve"> деятельностью подведомственного учреждения</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Медведева Е.В.</w:t>
            </w:r>
          </w:p>
          <w:p w:rsidR="00126E5F" w:rsidRPr="006B6502" w:rsidRDefault="00126E5F" w:rsidP="006B6502">
            <w:pPr>
              <w:spacing w:after="0" w:line="240" w:lineRule="auto"/>
              <w:rPr>
                <w:rFonts w:ascii="Times New Roman" w:hAnsi="Times New Roman"/>
              </w:rPr>
            </w:pPr>
          </w:p>
        </w:tc>
      </w:tr>
      <w:tr w:rsidR="00126E5F" w:rsidRPr="006B6502" w:rsidTr="00B2314F">
        <w:tc>
          <w:tcPr>
            <w:tcW w:w="85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b/>
              </w:rPr>
            </w:pPr>
            <w:r w:rsidRPr="006B6502">
              <w:rPr>
                <w:rFonts w:ascii="Times New Roman" w:hAnsi="Times New Roman"/>
              </w:rPr>
              <w:t>12.2.3.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b/>
              </w:rPr>
            </w:pPr>
            <w:r w:rsidRPr="006B6502">
              <w:rPr>
                <w:rFonts w:ascii="Times New Roman" w:eastAsiaTheme="minorHAnsi" w:hAnsi="Times New Roman"/>
                <w:lang w:eastAsia="en-US"/>
              </w:rPr>
              <w:t xml:space="preserve">реализацией мероприятий подпрограммы 3 государственной программы автономного округа «Совершенствование государственного управления на 2014-2020 годы»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center"/>
              <w:rPr>
                <w:rFonts w:ascii="Times New Roman" w:hAnsi="Times New Roman"/>
              </w:rPr>
            </w:pPr>
            <w:r w:rsidRPr="006B6502">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исполнение постановлений Правительства автономного округа от 20.12.2013 </w:t>
            </w:r>
          </w:p>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 1075-П, </w:t>
            </w:r>
          </w:p>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xml:space="preserve">от 04.03.2014  </w:t>
            </w:r>
          </w:p>
          <w:p w:rsidR="00126E5F" w:rsidRPr="006B6502" w:rsidRDefault="00126E5F" w:rsidP="006B6502">
            <w:pPr>
              <w:spacing w:after="0" w:line="240" w:lineRule="auto"/>
              <w:jc w:val="both"/>
              <w:rPr>
                <w:rFonts w:ascii="Times New Roman" w:hAnsi="Times New Roman"/>
              </w:rPr>
            </w:pPr>
            <w:r w:rsidRPr="006B6502">
              <w:rPr>
                <w:rFonts w:ascii="Times New Roman" w:hAnsi="Times New Roman"/>
              </w:rPr>
              <w:t>№ 176-П</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26E5F" w:rsidRPr="006B6502" w:rsidRDefault="00126E5F" w:rsidP="006B6502">
            <w:pPr>
              <w:spacing w:after="0" w:line="240" w:lineRule="auto"/>
              <w:rPr>
                <w:rFonts w:ascii="Times New Roman" w:hAnsi="Times New Roman"/>
              </w:rPr>
            </w:pPr>
            <w:r w:rsidRPr="006B6502">
              <w:rPr>
                <w:rFonts w:ascii="Times New Roman" w:hAnsi="Times New Roman"/>
              </w:rPr>
              <w:t>Любимова И.А.</w:t>
            </w:r>
          </w:p>
          <w:p w:rsidR="00126E5F" w:rsidRPr="006B6502" w:rsidRDefault="00126E5F" w:rsidP="006B6502">
            <w:pPr>
              <w:spacing w:after="0" w:line="240" w:lineRule="auto"/>
              <w:rPr>
                <w:rFonts w:ascii="Times New Roman" w:hAnsi="Times New Roman"/>
              </w:rPr>
            </w:pPr>
            <w:r w:rsidRPr="006B6502">
              <w:rPr>
                <w:rFonts w:ascii="Times New Roman" w:hAnsi="Times New Roman"/>
              </w:rPr>
              <w:t>Абрамова В.И.</w:t>
            </w:r>
          </w:p>
          <w:p w:rsidR="00126E5F" w:rsidRPr="006B6502" w:rsidRDefault="00126E5F" w:rsidP="006B6502">
            <w:pPr>
              <w:spacing w:after="0" w:line="240" w:lineRule="auto"/>
              <w:rPr>
                <w:rFonts w:ascii="Times New Roman" w:hAnsi="Times New Roman"/>
              </w:rPr>
            </w:pPr>
            <w:r w:rsidRPr="006B6502">
              <w:rPr>
                <w:rFonts w:ascii="Times New Roman" w:hAnsi="Times New Roman"/>
              </w:rPr>
              <w:t>Медведева Е.В.</w:t>
            </w:r>
          </w:p>
          <w:p w:rsidR="00126E5F" w:rsidRPr="006B6502" w:rsidRDefault="00126E5F" w:rsidP="006B6502">
            <w:pPr>
              <w:spacing w:after="0" w:line="240" w:lineRule="auto"/>
              <w:rPr>
                <w:rFonts w:ascii="Times New Roman" w:hAnsi="Times New Roman"/>
              </w:rPr>
            </w:pPr>
            <w:r w:rsidRPr="006B6502">
              <w:rPr>
                <w:rFonts w:ascii="Times New Roman" w:hAnsi="Times New Roman"/>
              </w:rPr>
              <w:t>Шишкин В.Н.</w:t>
            </w:r>
          </w:p>
          <w:p w:rsidR="00126E5F" w:rsidRPr="006B6502" w:rsidRDefault="00126E5F" w:rsidP="006B6502">
            <w:pPr>
              <w:spacing w:after="0" w:line="240" w:lineRule="auto"/>
              <w:rPr>
                <w:rFonts w:ascii="Times New Roman" w:hAnsi="Times New Roman"/>
              </w:rPr>
            </w:pPr>
          </w:p>
        </w:tc>
      </w:tr>
    </w:tbl>
    <w:p w:rsidR="00C17314" w:rsidRPr="001F7CB5" w:rsidRDefault="00C17314" w:rsidP="00B2314F">
      <w:pPr>
        <w:rPr>
          <w:rFonts w:ascii="Times New Roman" w:hAnsi="Times New Roman"/>
          <w:color w:val="000000" w:themeColor="text1"/>
        </w:rPr>
      </w:pPr>
    </w:p>
    <w:sectPr w:rsidR="00C17314" w:rsidRPr="001F7CB5" w:rsidSect="00182A72">
      <w:headerReference w:type="default" r:id="rId9"/>
      <w:headerReference w:type="firs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0B9" w:rsidRDefault="009920B9" w:rsidP="0087624E">
      <w:pPr>
        <w:spacing w:after="0" w:line="240" w:lineRule="auto"/>
      </w:pPr>
      <w:r>
        <w:separator/>
      </w:r>
    </w:p>
  </w:endnote>
  <w:endnote w:type="continuationSeparator" w:id="0">
    <w:p w:rsidR="009920B9" w:rsidRDefault="009920B9" w:rsidP="0087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0B9" w:rsidRDefault="009920B9" w:rsidP="0087624E">
      <w:pPr>
        <w:spacing w:after="0" w:line="240" w:lineRule="auto"/>
      </w:pPr>
      <w:r>
        <w:separator/>
      </w:r>
    </w:p>
  </w:footnote>
  <w:footnote w:type="continuationSeparator" w:id="0">
    <w:p w:rsidR="009920B9" w:rsidRDefault="009920B9" w:rsidP="00876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12367"/>
      <w:docPartObj>
        <w:docPartGallery w:val="Page Numbers (Top of Page)"/>
        <w:docPartUnique/>
      </w:docPartObj>
    </w:sdtPr>
    <w:sdtEndPr/>
    <w:sdtContent>
      <w:p w:rsidR="00F965F4" w:rsidRDefault="00F965F4">
        <w:pPr>
          <w:pStyle w:val="ac"/>
          <w:jc w:val="center"/>
        </w:pPr>
        <w:r>
          <w:fldChar w:fldCharType="begin"/>
        </w:r>
        <w:r>
          <w:instrText>PAGE   \* MERGEFORMAT</w:instrText>
        </w:r>
        <w:r>
          <w:fldChar w:fldCharType="separate"/>
        </w:r>
        <w:r w:rsidR="00316F8A">
          <w:rPr>
            <w:noProof/>
          </w:rPr>
          <w:t>22</w:t>
        </w:r>
        <w:r>
          <w:fldChar w:fldCharType="end"/>
        </w:r>
      </w:p>
    </w:sdtContent>
  </w:sdt>
  <w:p w:rsidR="00F965F4" w:rsidRDefault="00F965F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F4" w:rsidRDefault="00F965F4">
    <w:pPr>
      <w:pStyle w:val="ac"/>
      <w:jc w:val="center"/>
    </w:pPr>
  </w:p>
  <w:p w:rsidR="00F965F4" w:rsidRDefault="00F965F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0D7"/>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9687FD8"/>
    <w:multiLevelType w:val="hybridMultilevel"/>
    <w:tmpl w:val="DF1E1B3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B0A1D19"/>
    <w:multiLevelType w:val="multilevel"/>
    <w:tmpl w:val="10D2A9B0"/>
    <w:lvl w:ilvl="0">
      <w:start w:val="5"/>
      <w:numFmt w:val="upperRoman"/>
      <w:lvlText w:val="%1."/>
      <w:lvlJc w:val="left"/>
      <w:pPr>
        <w:ind w:left="2160" w:hanging="720"/>
      </w:pPr>
      <w:rPr>
        <w:rFonts w:hint="default"/>
      </w:rPr>
    </w:lvl>
    <w:lvl w:ilvl="1">
      <w:start w:val="2"/>
      <w:numFmt w:val="decimal"/>
      <w:isLgl/>
      <w:lvlText w:val="%1.%2."/>
      <w:lvlJc w:val="left"/>
      <w:pPr>
        <w:ind w:left="1845" w:hanging="405"/>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52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2880" w:hanging="1440"/>
      </w:pPr>
      <w:rPr>
        <w:rFonts w:hint="default"/>
        <w:color w:val="000000"/>
      </w:rPr>
    </w:lvl>
    <w:lvl w:ilvl="8">
      <w:start w:val="1"/>
      <w:numFmt w:val="decimal"/>
      <w:isLgl/>
      <w:lvlText w:val="%1.%2.%3.%4.%5.%6.%7.%8.%9."/>
      <w:lvlJc w:val="left"/>
      <w:pPr>
        <w:ind w:left="3240" w:hanging="1800"/>
      </w:pPr>
      <w:rPr>
        <w:rFonts w:hint="default"/>
        <w:color w:val="000000"/>
      </w:rPr>
    </w:lvl>
  </w:abstractNum>
  <w:abstractNum w:abstractNumId="3">
    <w:nsid w:val="0CD50648"/>
    <w:multiLevelType w:val="multilevel"/>
    <w:tmpl w:val="5DB68CDC"/>
    <w:lvl w:ilvl="0">
      <w:start w:val="9"/>
      <w:numFmt w:val="decimal"/>
      <w:lvlText w:val="%1."/>
      <w:lvlJc w:val="left"/>
      <w:pPr>
        <w:ind w:left="360" w:hanging="360"/>
      </w:pPr>
      <w:rPr>
        <w:rFonts w:hint="default"/>
        <w:color w:val="000000"/>
      </w:rPr>
    </w:lvl>
    <w:lvl w:ilvl="1">
      <w:start w:val="1"/>
      <w:numFmt w:val="decimal"/>
      <w:lvlText w:val="%1.%2."/>
      <w:lvlJc w:val="left"/>
      <w:pPr>
        <w:ind w:left="393" w:hanging="360"/>
      </w:pPr>
      <w:rPr>
        <w:rFonts w:hint="default"/>
        <w:color w:val="000000"/>
      </w:rPr>
    </w:lvl>
    <w:lvl w:ilvl="2">
      <w:start w:val="1"/>
      <w:numFmt w:val="decimal"/>
      <w:lvlText w:val="%1.%2.%3."/>
      <w:lvlJc w:val="left"/>
      <w:pPr>
        <w:ind w:left="786" w:hanging="720"/>
      </w:pPr>
      <w:rPr>
        <w:rFonts w:hint="default"/>
        <w:color w:val="000000"/>
      </w:rPr>
    </w:lvl>
    <w:lvl w:ilvl="3">
      <w:start w:val="1"/>
      <w:numFmt w:val="decimal"/>
      <w:lvlText w:val="%1.%2.%3.%4."/>
      <w:lvlJc w:val="left"/>
      <w:pPr>
        <w:ind w:left="819" w:hanging="720"/>
      </w:pPr>
      <w:rPr>
        <w:rFonts w:hint="default"/>
        <w:color w:val="000000"/>
      </w:rPr>
    </w:lvl>
    <w:lvl w:ilvl="4">
      <w:start w:val="1"/>
      <w:numFmt w:val="decimal"/>
      <w:lvlText w:val="%1.%2.%3.%4.%5."/>
      <w:lvlJc w:val="left"/>
      <w:pPr>
        <w:ind w:left="1212" w:hanging="1080"/>
      </w:pPr>
      <w:rPr>
        <w:rFonts w:hint="default"/>
        <w:color w:val="000000"/>
      </w:rPr>
    </w:lvl>
    <w:lvl w:ilvl="5">
      <w:start w:val="1"/>
      <w:numFmt w:val="decimal"/>
      <w:lvlText w:val="%1.%2.%3.%4.%5.%6."/>
      <w:lvlJc w:val="left"/>
      <w:pPr>
        <w:ind w:left="1245" w:hanging="1080"/>
      </w:pPr>
      <w:rPr>
        <w:rFonts w:hint="default"/>
        <w:color w:val="000000"/>
      </w:rPr>
    </w:lvl>
    <w:lvl w:ilvl="6">
      <w:start w:val="1"/>
      <w:numFmt w:val="decimal"/>
      <w:lvlText w:val="%1.%2.%3.%4.%5.%6.%7."/>
      <w:lvlJc w:val="left"/>
      <w:pPr>
        <w:ind w:left="1638" w:hanging="1440"/>
      </w:pPr>
      <w:rPr>
        <w:rFonts w:hint="default"/>
        <w:color w:val="000000"/>
      </w:rPr>
    </w:lvl>
    <w:lvl w:ilvl="7">
      <w:start w:val="1"/>
      <w:numFmt w:val="decimal"/>
      <w:lvlText w:val="%1.%2.%3.%4.%5.%6.%7.%8."/>
      <w:lvlJc w:val="left"/>
      <w:pPr>
        <w:ind w:left="1671" w:hanging="1440"/>
      </w:pPr>
      <w:rPr>
        <w:rFonts w:hint="default"/>
        <w:color w:val="000000"/>
      </w:rPr>
    </w:lvl>
    <w:lvl w:ilvl="8">
      <w:start w:val="1"/>
      <w:numFmt w:val="decimal"/>
      <w:lvlText w:val="%1.%2.%3.%4.%5.%6.%7.%8.%9."/>
      <w:lvlJc w:val="left"/>
      <w:pPr>
        <w:ind w:left="2064" w:hanging="1800"/>
      </w:pPr>
      <w:rPr>
        <w:rFonts w:hint="default"/>
        <w:color w:val="000000"/>
      </w:rPr>
    </w:lvl>
  </w:abstractNum>
  <w:abstractNum w:abstractNumId="4">
    <w:nsid w:val="0EFE5CD4"/>
    <w:multiLevelType w:val="multilevel"/>
    <w:tmpl w:val="01A67D78"/>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7013538"/>
    <w:multiLevelType w:val="hybridMultilevel"/>
    <w:tmpl w:val="410AA460"/>
    <w:lvl w:ilvl="0" w:tplc="C9684F9A">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7235C4"/>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E02610C"/>
    <w:multiLevelType w:val="hybridMultilevel"/>
    <w:tmpl w:val="AB5A0848"/>
    <w:lvl w:ilvl="0" w:tplc="2BE08326">
      <w:start w:val="1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446C8"/>
    <w:multiLevelType w:val="hybridMultilevel"/>
    <w:tmpl w:val="B628AECE"/>
    <w:lvl w:ilvl="0" w:tplc="527E2390">
      <w:start w:val="4"/>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49B76AC"/>
    <w:multiLevelType w:val="hybridMultilevel"/>
    <w:tmpl w:val="294465B0"/>
    <w:lvl w:ilvl="0" w:tplc="DC30D042">
      <w:start w:val="10"/>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E5789"/>
    <w:multiLevelType w:val="hybridMultilevel"/>
    <w:tmpl w:val="08B442B2"/>
    <w:lvl w:ilvl="0" w:tplc="0419000F">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96FD1"/>
    <w:multiLevelType w:val="hybridMultilevel"/>
    <w:tmpl w:val="9C5868F8"/>
    <w:lvl w:ilvl="0" w:tplc="4A343F5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14738EB"/>
    <w:multiLevelType w:val="hybridMultilevel"/>
    <w:tmpl w:val="45A2DF64"/>
    <w:lvl w:ilvl="0" w:tplc="2D1CD84A">
      <w:start w:val="6"/>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317C1226"/>
    <w:multiLevelType w:val="hybridMultilevel"/>
    <w:tmpl w:val="913C4790"/>
    <w:lvl w:ilvl="0" w:tplc="527E2390">
      <w:start w:val="4"/>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35425EFA"/>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39204316"/>
    <w:multiLevelType w:val="multilevel"/>
    <w:tmpl w:val="15DCF96E"/>
    <w:lvl w:ilvl="0">
      <w:start w:val="8"/>
      <w:numFmt w:val="upperRoman"/>
      <w:lvlText w:val="%1."/>
      <w:lvlJc w:val="left"/>
      <w:pPr>
        <w:ind w:left="1080" w:hanging="72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3DBF1AEA"/>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46D631B0"/>
    <w:multiLevelType w:val="hybridMultilevel"/>
    <w:tmpl w:val="2CEE28E6"/>
    <w:lvl w:ilvl="0" w:tplc="EB4C5C38">
      <w:start w:val="3"/>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7DF037D"/>
    <w:multiLevelType w:val="multilevel"/>
    <w:tmpl w:val="80EC7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CC7F69"/>
    <w:multiLevelType w:val="hybridMultilevel"/>
    <w:tmpl w:val="E74CCF10"/>
    <w:lvl w:ilvl="0" w:tplc="359628DA">
      <w:start w:val="4"/>
      <w:numFmt w:val="upperRoman"/>
      <w:lvlText w:val="%1."/>
      <w:lvlJc w:val="left"/>
      <w:pPr>
        <w:ind w:left="720" w:hanging="72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073097B"/>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52722143"/>
    <w:multiLevelType w:val="multilevel"/>
    <w:tmpl w:val="3238033E"/>
    <w:lvl w:ilvl="0">
      <w:start w:val="8"/>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nsid w:val="5C4D5033"/>
    <w:multiLevelType w:val="multilevel"/>
    <w:tmpl w:val="3238033E"/>
    <w:lvl w:ilvl="0">
      <w:start w:val="8"/>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nsid w:val="5EAF2B6B"/>
    <w:multiLevelType w:val="hybridMultilevel"/>
    <w:tmpl w:val="1C08BB4A"/>
    <w:lvl w:ilvl="0" w:tplc="92E8536E">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BF568C"/>
    <w:multiLevelType w:val="multilevel"/>
    <w:tmpl w:val="3238033E"/>
    <w:lvl w:ilvl="0">
      <w:start w:val="8"/>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nsid w:val="653F6FF3"/>
    <w:multiLevelType w:val="hybridMultilevel"/>
    <w:tmpl w:val="F85A3764"/>
    <w:lvl w:ilvl="0" w:tplc="89E4746C">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3A548A"/>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6FD056A3"/>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74AF1C58"/>
    <w:multiLevelType w:val="hybridMultilevel"/>
    <w:tmpl w:val="2CB0E4AE"/>
    <w:lvl w:ilvl="0" w:tplc="616E2310">
      <w:start w:val="1"/>
      <w:numFmt w:val="decimal"/>
      <w:lvlText w:val="3.1.%1."/>
      <w:lvlJc w:val="left"/>
      <w:pPr>
        <w:ind w:left="2160" w:hanging="360"/>
      </w:pPr>
      <w:rPr>
        <w:rFonts w:hint="default"/>
      </w:rPr>
    </w:lvl>
    <w:lvl w:ilvl="1" w:tplc="E25A46D6">
      <w:start w:val="1"/>
      <w:numFmt w:val="decimal"/>
      <w:lvlText w:val="3.1.%2."/>
      <w:lvlJc w:val="left"/>
      <w:pPr>
        <w:ind w:left="2160" w:hanging="360"/>
      </w:pPr>
      <w:rPr>
        <w:rFonts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75F3F73"/>
    <w:multiLevelType w:val="multilevel"/>
    <w:tmpl w:val="CC16E7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C37EF8"/>
    <w:multiLevelType w:val="hybridMultilevel"/>
    <w:tmpl w:val="4B8E1FBA"/>
    <w:lvl w:ilvl="0" w:tplc="5C42B3C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A8103C"/>
    <w:multiLevelType w:val="multilevel"/>
    <w:tmpl w:val="01D6D8E0"/>
    <w:lvl w:ilvl="0">
      <w:start w:val="9"/>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nsid w:val="7E833E32"/>
    <w:multiLevelType w:val="multilevel"/>
    <w:tmpl w:val="69E85D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14"/>
  </w:num>
  <w:num w:numId="5">
    <w:abstractNumId w:val="27"/>
  </w:num>
  <w:num w:numId="6">
    <w:abstractNumId w:val="20"/>
  </w:num>
  <w:num w:numId="7">
    <w:abstractNumId w:val="18"/>
  </w:num>
  <w:num w:numId="8">
    <w:abstractNumId w:val="5"/>
  </w:num>
  <w:num w:numId="9">
    <w:abstractNumId w:val="24"/>
  </w:num>
  <w:num w:numId="10">
    <w:abstractNumId w:val="32"/>
  </w:num>
  <w:num w:numId="11">
    <w:abstractNumId w:val="31"/>
  </w:num>
  <w:num w:numId="12">
    <w:abstractNumId w:val="17"/>
  </w:num>
  <w:num w:numId="13">
    <w:abstractNumId w:val="12"/>
  </w:num>
  <w:num w:numId="14">
    <w:abstractNumId w:val="2"/>
  </w:num>
  <w:num w:numId="15">
    <w:abstractNumId w:val="29"/>
  </w:num>
  <w:num w:numId="16">
    <w:abstractNumId w:val="3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4"/>
  </w:num>
  <w:num w:numId="20">
    <w:abstractNumId w:val="10"/>
  </w:num>
  <w:num w:numId="21">
    <w:abstractNumId w:val="1"/>
  </w:num>
  <w:num w:numId="22">
    <w:abstractNumId w:val="0"/>
  </w:num>
  <w:num w:numId="23">
    <w:abstractNumId w:val="22"/>
  </w:num>
  <w:num w:numId="24">
    <w:abstractNumId w:val="16"/>
  </w:num>
  <w:num w:numId="25">
    <w:abstractNumId w:val="13"/>
  </w:num>
  <w:num w:numId="26">
    <w:abstractNumId w:val="8"/>
  </w:num>
  <w:num w:numId="27">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3"/>
  </w:num>
  <w:num w:numId="30">
    <w:abstractNumId w:val="15"/>
  </w:num>
  <w:num w:numId="31">
    <w:abstractNumId w:val="9"/>
  </w:num>
  <w:num w:numId="32">
    <w:abstractNumId w:val="30"/>
  </w:num>
  <w:num w:numId="33">
    <w:abstractNumId w:val="11"/>
  </w:num>
  <w:num w:numId="34">
    <w:abstractNumId w:val="7"/>
  </w:num>
  <w:num w:numId="35">
    <w:abstractNumId w:val="2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00"/>
    <w:rsid w:val="00003336"/>
    <w:rsid w:val="00005015"/>
    <w:rsid w:val="00005542"/>
    <w:rsid w:val="00005583"/>
    <w:rsid w:val="00006341"/>
    <w:rsid w:val="00006832"/>
    <w:rsid w:val="0001065D"/>
    <w:rsid w:val="0001131F"/>
    <w:rsid w:val="00011556"/>
    <w:rsid w:val="00011D01"/>
    <w:rsid w:val="00012B7E"/>
    <w:rsid w:val="00015003"/>
    <w:rsid w:val="000161B5"/>
    <w:rsid w:val="00017ABD"/>
    <w:rsid w:val="00021412"/>
    <w:rsid w:val="00021610"/>
    <w:rsid w:val="00023FC8"/>
    <w:rsid w:val="00025575"/>
    <w:rsid w:val="00025969"/>
    <w:rsid w:val="00026752"/>
    <w:rsid w:val="00026D76"/>
    <w:rsid w:val="00030658"/>
    <w:rsid w:val="000306B6"/>
    <w:rsid w:val="00033FCB"/>
    <w:rsid w:val="000343BF"/>
    <w:rsid w:val="000351B6"/>
    <w:rsid w:val="0003639C"/>
    <w:rsid w:val="0004067D"/>
    <w:rsid w:val="0004259F"/>
    <w:rsid w:val="00043407"/>
    <w:rsid w:val="00045350"/>
    <w:rsid w:val="00053F48"/>
    <w:rsid w:val="00054062"/>
    <w:rsid w:val="000547B1"/>
    <w:rsid w:val="000547FD"/>
    <w:rsid w:val="00054B31"/>
    <w:rsid w:val="00061372"/>
    <w:rsid w:val="00065249"/>
    <w:rsid w:val="00066DA8"/>
    <w:rsid w:val="0006789E"/>
    <w:rsid w:val="00067929"/>
    <w:rsid w:val="000707B1"/>
    <w:rsid w:val="0007168D"/>
    <w:rsid w:val="00072933"/>
    <w:rsid w:val="00072A96"/>
    <w:rsid w:val="00072CB9"/>
    <w:rsid w:val="00074F92"/>
    <w:rsid w:val="00074FB5"/>
    <w:rsid w:val="00075B26"/>
    <w:rsid w:val="00080FF9"/>
    <w:rsid w:val="00083306"/>
    <w:rsid w:val="00087DD6"/>
    <w:rsid w:val="00090082"/>
    <w:rsid w:val="00091BA5"/>
    <w:rsid w:val="00091C73"/>
    <w:rsid w:val="00092C41"/>
    <w:rsid w:val="000933C0"/>
    <w:rsid w:val="000944D3"/>
    <w:rsid w:val="00094CE1"/>
    <w:rsid w:val="00095332"/>
    <w:rsid w:val="000960EE"/>
    <w:rsid w:val="000A23F5"/>
    <w:rsid w:val="000A3F1F"/>
    <w:rsid w:val="000A4B34"/>
    <w:rsid w:val="000A5D35"/>
    <w:rsid w:val="000A67B7"/>
    <w:rsid w:val="000B11C8"/>
    <w:rsid w:val="000B1B7D"/>
    <w:rsid w:val="000B2B7C"/>
    <w:rsid w:val="000B5978"/>
    <w:rsid w:val="000B5ED3"/>
    <w:rsid w:val="000B6103"/>
    <w:rsid w:val="000C143F"/>
    <w:rsid w:val="000C2A91"/>
    <w:rsid w:val="000C3678"/>
    <w:rsid w:val="000C37B9"/>
    <w:rsid w:val="000C439F"/>
    <w:rsid w:val="000D0489"/>
    <w:rsid w:val="000D049D"/>
    <w:rsid w:val="000D2404"/>
    <w:rsid w:val="000D2E6B"/>
    <w:rsid w:val="000D376C"/>
    <w:rsid w:val="000D502F"/>
    <w:rsid w:val="000D62EA"/>
    <w:rsid w:val="000D64C7"/>
    <w:rsid w:val="000D78A0"/>
    <w:rsid w:val="000D7D8C"/>
    <w:rsid w:val="000E01A5"/>
    <w:rsid w:val="000E0BAA"/>
    <w:rsid w:val="000E109F"/>
    <w:rsid w:val="000E1A61"/>
    <w:rsid w:val="000E33B2"/>
    <w:rsid w:val="000E5DDA"/>
    <w:rsid w:val="000E6FB5"/>
    <w:rsid w:val="000E7113"/>
    <w:rsid w:val="000F29CF"/>
    <w:rsid w:val="000F2B41"/>
    <w:rsid w:val="000F4567"/>
    <w:rsid w:val="000F60B6"/>
    <w:rsid w:val="000F60D1"/>
    <w:rsid w:val="000F6FF3"/>
    <w:rsid w:val="0010039F"/>
    <w:rsid w:val="001004BC"/>
    <w:rsid w:val="00101568"/>
    <w:rsid w:val="00104AB9"/>
    <w:rsid w:val="00105C3F"/>
    <w:rsid w:val="00106F5F"/>
    <w:rsid w:val="001071DC"/>
    <w:rsid w:val="00107516"/>
    <w:rsid w:val="00107900"/>
    <w:rsid w:val="00111A77"/>
    <w:rsid w:val="001121D2"/>
    <w:rsid w:val="0011248E"/>
    <w:rsid w:val="00112C41"/>
    <w:rsid w:val="00113DFE"/>
    <w:rsid w:val="001149CE"/>
    <w:rsid w:val="001160BD"/>
    <w:rsid w:val="001160EA"/>
    <w:rsid w:val="001164E2"/>
    <w:rsid w:val="001167B5"/>
    <w:rsid w:val="0012124D"/>
    <w:rsid w:val="00123870"/>
    <w:rsid w:val="00126BD3"/>
    <w:rsid w:val="00126E5F"/>
    <w:rsid w:val="00130C48"/>
    <w:rsid w:val="00132D0D"/>
    <w:rsid w:val="00134009"/>
    <w:rsid w:val="00135FF8"/>
    <w:rsid w:val="00136EF1"/>
    <w:rsid w:val="001378AF"/>
    <w:rsid w:val="00140641"/>
    <w:rsid w:val="00141309"/>
    <w:rsid w:val="001417B0"/>
    <w:rsid w:val="00143FDC"/>
    <w:rsid w:val="00145EE8"/>
    <w:rsid w:val="00150C9C"/>
    <w:rsid w:val="0015563C"/>
    <w:rsid w:val="0015669C"/>
    <w:rsid w:val="00157D6F"/>
    <w:rsid w:val="001610D2"/>
    <w:rsid w:val="001625D8"/>
    <w:rsid w:val="001628BB"/>
    <w:rsid w:val="001644A0"/>
    <w:rsid w:val="0016472B"/>
    <w:rsid w:val="00165995"/>
    <w:rsid w:val="00166AF7"/>
    <w:rsid w:val="00171237"/>
    <w:rsid w:val="00171D3F"/>
    <w:rsid w:val="001745D9"/>
    <w:rsid w:val="001754AD"/>
    <w:rsid w:val="00175B68"/>
    <w:rsid w:val="00175D47"/>
    <w:rsid w:val="00176834"/>
    <w:rsid w:val="0017714E"/>
    <w:rsid w:val="00181848"/>
    <w:rsid w:val="00182A72"/>
    <w:rsid w:val="0018306E"/>
    <w:rsid w:val="001875FE"/>
    <w:rsid w:val="00190FCC"/>
    <w:rsid w:val="001911AA"/>
    <w:rsid w:val="00191EDB"/>
    <w:rsid w:val="0019310B"/>
    <w:rsid w:val="00194EAB"/>
    <w:rsid w:val="001950B3"/>
    <w:rsid w:val="0019600A"/>
    <w:rsid w:val="0019654C"/>
    <w:rsid w:val="001A3574"/>
    <w:rsid w:val="001A39BE"/>
    <w:rsid w:val="001A4112"/>
    <w:rsid w:val="001A5414"/>
    <w:rsid w:val="001B185E"/>
    <w:rsid w:val="001B1D88"/>
    <w:rsid w:val="001B275F"/>
    <w:rsid w:val="001B53BE"/>
    <w:rsid w:val="001B5A02"/>
    <w:rsid w:val="001B5D77"/>
    <w:rsid w:val="001C05DC"/>
    <w:rsid w:val="001C1EB8"/>
    <w:rsid w:val="001C2ADD"/>
    <w:rsid w:val="001C440A"/>
    <w:rsid w:val="001C53DD"/>
    <w:rsid w:val="001C589C"/>
    <w:rsid w:val="001C6047"/>
    <w:rsid w:val="001D25FD"/>
    <w:rsid w:val="001D390A"/>
    <w:rsid w:val="001D5568"/>
    <w:rsid w:val="001D5C78"/>
    <w:rsid w:val="001D75F7"/>
    <w:rsid w:val="001E003E"/>
    <w:rsid w:val="001E0745"/>
    <w:rsid w:val="001E135B"/>
    <w:rsid w:val="001E2579"/>
    <w:rsid w:val="001E52B3"/>
    <w:rsid w:val="001E5626"/>
    <w:rsid w:val="001E6975"/>
    <w:rsid w:val="001E7050"/>
    <w:rsid w:val="001E78FC"/>
    <w:rsid w:val="001F2189"/>
    <w:rsid w:val="001F2B50"/>
    <w:rsid w:val="001F44C2"/>
    <w:rsid w:val="001F4A93"/>
    <w:rsid w:val="001F586C"/>
    <w:rsid w:val="001F7577"/>
    <w:rsid w:val="001F7CB5"/>
    <w:rsid w:val="0020095F"/>
    <w:rsid w:val="002025AB"/>
    <w:rsid w:val="00203942"/>
    <w:rsid w:val="00203F57"/>
    <w:rsid w:val="00204FB5"/>
    <w:rsid w:val="002057F6"/>
    <w:rsid w:val="002062C8"/>
    <w:rsid w:val="00212404"/>
    <w:rsid w:val="00215EBD"/>
    <w:rsid w:val="002160A0"/>
    <w:rsid w:val="00216117"/>
    <w:rsid w:val="00216E51"/>
    <w:rsid w:val="0022023A"/>
    <w:rsid w:val="00222350"/>
    <w:rsid w:val="00224283"/>
    <w:rsid w:val="00224D48"/>
    <w:rsid w:val="00225863"/>
    <w:rsid w:val="00226089"/>
    <w:rsid w:val="002271F0"/>
    <w:rsid w:val="002273E8"/>
    <w:rsid w:val="00230FB1"/>
    <w:rsid w:val="00233077"/>
    <w:rsid w:val="0023489A"/>
    <w:rsid w:val="0023489F"/>
    <w:rsid w:val="0023520D"/>
    <w:rsid w:val="00235B90"/>
    <w:rsid w:val="00236D35"/>
    <w:rsid w:val="00237C61"/>
    <w:rsid w:val="00237D3A"/>
    <w:rsid w:val="00243417"/>
    <w:rsid w:val="00243DA2"/>
    <w:rsid w:val="002458DF"/>
    <w:rsid w:val="00246C8D"/>
    <w:rsid w:val="002507DF"/>
    <w:rsid w:val="00251385"/>
    <w:rsid w:val="00251D20"/>
    <w:rsid w:val="00253C61"/>
    <w:rsid w:val="0025586C"/>
    <w:rsid w:val="00255A02"/>
    <w:rsid w:val="0025645A"/>
    <w:rsid w:val="00257542"/>
    <w:rsid w:val="00257BE0"/>
    <w:rsid w:val="00257DEB"/>
    <w:rsid w:val="002613A8"/>
    <w:rsid w:val="00262D78"/>
    <w:rsid w:val="00262EC9"/>
    <w:rsid w:val="002636F0"/>
    <w:rsid w:val="00264053"/>
    <w:rsid w:val="00264D33"/>
    <w:rsid w:val="002655C8"/>
    <w:rsid w:val="00266655"/>
    <w:rsid w:val="002667E2"/>
    <w:rsid w:val="00266B38"/>
    <w:rsid w:val="00267429"/>
    <w:rsid w:val="00267A9F"/>
    <w:rsid w:val="00271685"/>
    <w:rsid w:val="0027285C"/>
    <w:rsid w:val="002728AA"/>
    <w:rsid w:val="0027375C"/>
    <w:rsid w:val="00274AC6"/>
    <w:rsid w:val="002751B1"/>
    <w:rsid w:val="0027601A"/>
    <w:rsid w:val="00276E28"/>
    <w:rsid w:val="002773F7"/>
    <w:rsid w:val="0028095C"/>
    <w:rsid w:val="0028125B"/>
    <w:rsid w:val="00281AED"/>
    <w:rsid w:val="0028231C"/>
    <w:rsid w:val="002829CC"/>
    <w:rsid w:val="00284B53"/>
    <w:rsid w:val="00285A9E"/>
    <w:rsid w:val="00287703"/>
    <w:rsid w:val="002924A6"/>
    <w:rsid w:val="0029359C"/>
    <w:rsid w:val="00294AE9"/>
    <w:rsid w:val="00294B8C"/>
    <w:rsid w:val="00295D84"/>
    <w:rsid w:val="00297700"/>
    <w:rsid w:val="002A0491"/>
    <w:rsid w:val="002A0EEE"/>
    <w:rsid w:val="002A1DCA"/>
    <w:rsid w:val="002A4567"/>
    <w:rsid w:val="002A5A1F"/>
    <w:rsid w:val="002A6BDE"/>
    <w:rsid w:val="002A6FD6"/>
    <w:rsid w:val="002A7081"/>
    <w:rsid w:val="002A7BE9"/>
    <w:rsid w:val="002B32C6"/>
    <w:rsid w:val="002B3DBB"/>
    <w:rsid w:val="002B3DD6"/>
    <w:rsid w:val="002B596D"/>
    <w:rsid w:val="002B6B84"/>
    <w:rsid w:val="002B761E"/>
    <w:rsid w:val="002B7B7C"/>
    <w:rsid w:val="002C01B7"/>
    <w:rsid w:val="002C02A3"/>
    <w:rsid w:val="002C0E0E"/>
    <w:rsid w:val="002C116F"/>
    <w:rsid w:val="002C17DF"/>
    <w:rsid w:val="002C7662"/>
    <w:rsid w:val="002C7CAE"/>
    <w:rsid w:val="002D1008"/>
    <w:rsid w:val="002D3030"/>
    <w:rsid w:val="002D306E"/>
    <w:rsid w:val="002D5F83"/>
    <w:rsid w:val="002D7F27"/>
    <w:rsid w:val="002E0CB5"/>
    <w:rsid w:val="002E0E61"/>
    <w:rsid w:val="002E24BC"/>
    <w:rsid w:val="002E25EE"/>
    <w:rsid w:val="002E26A9"/>
    <w:rsid w:val="002E2823"/>
    <w:rsid w:val="002E5364"/>
    <w:rsid w:val="002E5833"/>
    <w:rsid w:val="002E731B"/>
    <w:rsid w:val="002E78AD"/>
    <w:rsid w:val="002F2E58"/>
    <w:rsid w:val="002F32C4"/>
    <w:rsid w:val="002F4A51"/>
    <w:rsid w:val="002F5843"/>
    <w:rsid w:val="002F5A23"/>
    <w:rsid w:val="002F5ADC"/>
    <w:rsid w:val="002F689F"/>
    <w:rsid w:val="002F7CD2"/>
    <w:rsid w:val="0030032A"/>
    <w:rsid w:val="0030092B"/>
    <w:rsid w:val="00301136"/>
    <w:rsid w:val="0030526E"/>
    <w:rsid w:val="0030549B"/>
    <w:rsid w:val="00310AA2"/>
    <w:rsid w:val="00310B7B"/>
    <w:rsid w:val="003113BD"/>
    <w:rsid w:val="003142C8"/>
    <w:rsid w:val="00314DDE"/>
    <w:rsid w:val="00314F85"/>
    <w:rsid w:val="003154E4"/>
    <w:rsid w:val="00315F68"/>
    <w:rsid w:val="00316F8A"/>
    <w:rsid w:val="00320031"/>
    <w:rsid w:val="00321619"/>
    <w:rsid w:val="00321BD2"/>
    <w:rsid w:val="00321D66"/>
    <w:rsid w:val="00323DF2"/>
    <w:rsid w:val="0032496E"/>
    <w:rsid w:val="00325E79"/>
    <w:rsid w:val="00326EA3"/>
    <w:rsid w:val="003277B6"/>
    <w:rsid w:val="00327D1E"/>
    <w:rsid w:val="00327F38"/>
    <w:rsid w:val="00334654"/>
    <w:rsid w:val="003346AA"/>
    <w:rsid w:val="00334BB0"/>
    <w:rsid w:val="00334C85"/>
    <w:rsid w:val="0033661B"/>
    <w:rsid w:val="00340C69"/>
    <w:rsid w:val="003427C2"/>
    <w:rsid w:val="00343989"/>
    <w:rsid w:val="00344053"/>
    <w:rsid w:val="00344167"/>
    <w:rsid w:val="00346A1B"/>
    <w:rsid w:val="0035118C"/>
    <w:rsid w:val="00352C85"/>
    <w:rsid w:val="00352CC3"/>
    <w:rsid w:val="00353038"/>
    <w:rsid w:val="00353831"/>
    <w:rsid w:val="00353A7C"/>
    <w:rsid w:val="00353DE1"/>
    <w:rsid w:val="00356E22"/>
    <w:rsid w:val="003574D6"/>
    <w:rsid w:val="003609B8"/>
    <w:rsid w:val="00361970"/>
    <w:rsid w:val="00361C63"/>
    <w:rsid w:val="00366EF9"/>
    <w:rsid w:val="003675F4"/>
    <w:rsid w:val="003701F2"/>
    <w:rsid w:val="0037150C"/>
    <w:rsid w:val="003739E5"/>
    <w:rsid w:val="00374886"/>
    <w:rsid w:val="003756DC"/>
    <w:rsid w:val="00375E83"/>
    <w:rsid w:val="00376B98"/>
    <w:rsid w:val="00380AC3"/>
    <w:rsid w:val="00381D2A"/>
    <w:rsid w:val="003828D7"/>
    <w:rsid w:val="003831DF"/>
    <w:rsid w:val="0038364D"/>
    <w:rsid w:val="00383C80"/>
    <w:rsid w:val="003853B2"/>
    <w:rsid w:val="003853CD"/>
    <w:rsid w:val="00385A2B"/>
    <w:rsid w:val="00386A65"/>
    <w:rsid w:val="00387203"/>
    <w:rsid w:val="0039063E"/>
    <w:rsid w:val="00390A3F"/>
    <w:rsid w:val="00391734"/>
    <w:rsid w:val="00391DF0"/>
    <w:rsid w:val="00392E86"/>
    <w:rsid w:val="003948C4"/>
    <w:rsid w:val="003949E1"/>
    <w:rsid w:val="00395F77"/>
    <w:rsid w:val="003960B8"/>
    <w:rsid w:val="00396DAE"/>
    <w:rsid w:val="003A1633"/>
    <w:rsid w:val="003A27ED"/>
    <w:rsid w:val="003A28E8"/>
    <w:rsid w:val="003A3160"/>
    <w:rsid w:val="003A35ED"/>
    <w:rsid w:val="003A43FD"/>
    <w:rsid w:val="003A562D"/>
    <w:rsid w:val="003A5C86"/>
    <w:rsid w:val="003A5F0C"/>
    <w:rsid w:val="003A7DE2"/>
    <w:rsid w:val="003A7EA6"/>
    <w:rsid w:val="003B0313"/>
    <w:rsid w:val="003B23D1"/>
    <w:rsid w:val="003B4688"/>
    <w:rsid w:val="003B5009"/>
    <w:rsid w:val="003B79C3"/>
    <w:rsid w:val="003B7A8D"/>
    <w:rsid w:val="003C05D5"/>
    <w:rsid w:val="003C186B"/>
    <w:rsid w:val="003C234B"/>
    <w:rsid w:val="003C2A02"/>
    <w:rsid w:val="003C2FA5"/>
    <w:rsid w:val="003C3DA1"/>
    <w:rsid w:val="003C4DC3"/>
    <w:rsid w:val="003C640C"/>
    <w:rsid w:val="003C6737"/>
    <w:rsid w:val="003C6AE3"/>
    <w:rsid w:val="003C79D1"/>
    <w:rsid w:val="003D05AA"/>
    <w:rsid w:val="003D28EE"/>
    <w:rsid w:val="003D32FD"/>
    <w:rsid w:val="003D41F0"/>
    <w:rsid w:val="003D5624"/>
    <w:rsid w:val="003D62B7"/>
    <w:rsid w:val="003D66F7"/>
    <w:rsid w:val="003E24A2"/>
    <w:rsid w:val="003E2C8A"/>
    <w:rsid w:val="003E369C"/>
    <w:rsid w:val="003E3811"/>
    <w:rsid w:val="003E40D6"/>
    <w:rsid w:val="003E449F"/>
    <w:rsid w:val="003E46DC"/>
    <w:rsid w:val="003E79BB"/>
    <w:rsid w:val="003F042C"/>
    <w:rsid w:val="003F0524"/>
    <w:rsid w:val="003F083A"/>
    <w:rsid w:val="003F1D24"/>
    <w:rsid w:val="003F2D45"/>
    <w:rsid w:val="003F5556"/>
    <w:rsid w:val="003F5606"/>
    <w:rsid w:val="003F5D7F"/>
    <w:rsid w:val="003F6B96"/>
    <w:rsid w:val="003F7146"/>
    <w:rsid w:val="003F789C"/>
    <w:rsid w:val="0040063C"/>
    <w:rsid w:val="00400CE7"/>
    <w:rsid w:val="00401DA8"/>
    <w:rsid w:val="00405873"/>
    <w:rsid w:val="00407AD0"/>
    <w:rsid w:val="00407E64"/>
    <w:rsid w:val="004115AD"/>
    <w:rsid w:val="004128FF"/>
    <w:rsid w:val="00412B3F"/>
    <w:rsid w:val="00416674"/>
    <w:rsid w:val="00420B15"/>
    <w:rsid w:val="00422691"/>
    <w:rsid w:val="00422BF4"/>
    <w:rsid w:val="0042415A"/>
    <w:rsid w:val="0042418A"/>
    <w:rsid w:val="00424E0A"/>
    <w:rsid w:val="004263E0"/>
    <w:rsid w:val="00426557"/>
    <w:rsid w:val="004304D1"/>
    <w:rsid w:val="0043293E"/>
    <w:rsid w:val="0043304C"/>
    <w:rsid w:val="0043593C"/>
    <w:rsid w:val="004415B5"/>
    <w:rsid w:val="00441700"/>
    <w:rsid w:val="004421A7"/>
    <w:rsid w:val="00442CAD"/>
    <w:rsid w:val="00442FAF"/>
    <w:rsid w:val="004439EA"/>
    <w:rsid w:val="00443B75"/>
    <w:rsid w:val="00444B6F"/>
    <w:rsid w:val="00445C08"/>
    <w:rsid w:val="00445CD2"/>
    <w:rsid w:val="004470D1"/>
    <w:rsid w:val="004501C0"/>
    <w:rsid w:val="0045174D"/>
    <w:rsid w:val="00451CA0"/>
    <w:rsid w:val="004522B3"/>
    <w:rsid w:val="00452A6F"/>
    <w:rsid w:val="004544D9"/>
    <w:rsid w:val="00460018"/>
    <w:rsid w:val="00461A26"/>
    <w:rsid w:val="00461E13"/>
    <w:rsid w:val="00463AAD"/>
    <w:rsid w:val="0046671E"/>
    <w:rsid w:val="00467629"/>
    <w:rsid w:val="00467C7D"/>
    <w:rsid w:val="004708B6"/>
    <w:rsid w:val="004719E8"/>
    <w:rsid w:val="00471A60"/>
    <w:rsid w:val="00473D81"/>
    <w:rsid w:val="004754DC"/>
    <w:rsid w:val="004768F1"/>
    <w:rsid w:val="004801F8"/>
    <w:rsid w:val="00480CEB"/>
    <w:rsid w:val="00483B63"/>
    <w:rsid w:val="00486ABC"/>
    <w:rsid w:val="00487B7D"/>
    <w:rsid w:val="00490665"/>
    <w:rsid w:val="00491B65"/>
    <w:rsid w:val="0049453D"/>
    <w:rsid w:val="0049763F"/>
    <w:rsid w:val="004A5B4B"/>
    <w:rsid w:val="004A6E2C"/>
    <w:rsid w:val="004A7596"/>
    <w:rsid w:val="004A7A01"/>
    <w:rsid w:val="004B009A"/>
    <w:rsid w:val="004B1190"/>
    <w:rsid w:val="004B1929"/>
    <w:rsid w:val="004B1E52"/>
    <w:rsid w:val="004B24E6"/>
    <w:rsid w:val="004B3E41"/>
    <w:rsid w:val="004B69CB"/>
    <w:rsid w:val="004B6B4B"/>
    <w:rsid w:val="004B753D"/>
    <w:rsid w:val="004C031A"/>
    <w:rsid w:val="004C0C45"/>
    <w:rsid w:val="004C403E"/>
    <w:rsid w:val="004C4B32"/>
    <w:rsid w:val="004C4B81"/>
    <w:rsid w:val="004C59A3"/>
    <w:rsid w:val="004C677E"/>
    <w:rsid w:val="004C7A16"/>
    <w:rsid w:val="004D0912"/>
    <w:rsid w:val="004D169B"/>
    <w:rsid w:val="004D1CA8"/>
    <w:rsid w:val="004D1D91"/>
    <w:rsid w:val="004D30FF"/>
    <w:rsid w:val="004D329E"/>
    <w:rsid w:val="004D37F6"/>
    <w:rsid w:val="004D682B"/>
    <w:rsid w:val="004D6B70"/>
    <w:rsid w:val="004D72BB"/>
    <w:rsid w:val="004D7951"/>
    <w:rsid w:val="004D7D80"/>
    <w:rsid w:val="004E06E6"/>
    <w:rsid w:val="004E15CA"/>
    <w:rsid w:val="004E3137"/>
    <w:rsid w:val="004E361A"/>
    <w:rsid w:val="004E485D"/>
    <w:rsid w:val="004E7C11"/>
    <w:rsid w:val="004F2E48"/>
    <w:rsid w:val="004F3B67"/>
    <w:rsid w:val="004F72A5"/>
    <w:rsid w:val="005001A6"/>
    <w:rsid w:val="00501DC4"/>
    <w:rsid w:val="005021A1"/>
    <w:rsid w:val="005035E9"/>
    <w:rsid w:val="00503FBE"/>
    <w:rsid w:val="005054AB"/>
    <w:rsid w:val="00505AA7"/>
    <w:rsid w:val="00506A90"/>
    <w:rsid w:val="00506D87"/>
    <w:rsid w:val="00506ED0"/>
    <w:rsid w:val="00507A9F"/>
    <w:rsid w:val="00507EFE"/>
    <w:rsid w:val="00513ACC"/>
    <w:rsid w:val="00513B7F"/>
    <w:rsid w:val="00513CDC"/>
    <w:rsid w:val="00513F34"/>
    <w:rsid w:val="00514A49"/>
    <w:rsid w:val="00514C03"/>
    <w:rsid w:val="00514D16"/>
    <w:rsid w:val="005155FE"/>
    <w:rsid w:val="00515A0C"/>
    <w:rsid w:val="00515A86"/>
    <w:rsid w:val="00515F7C"/>
    <w:rsid w:val="005200E7"/>
    <w:rsid w:val="00522913"/>
    <w:rsid w:val="005232C7"/>
    <w:rsid w:val="00523581"/>
    <w:rsid w:val="005243CA"/>
    <w:rsid w:val="005244D4"/>
    <w:rsid w:val="00524A98"/>
    <w:rsid w:val="00524AE0"/>
    <w:rsid w:val="00525130"/>
    <w:rsid w:val="00527402"/>
    <w:rsid w:val="0052780E"/>
    <w:rsid w:val="00531682"/>
    <w:rsid w:val="00532778"/>
    <w:rsid w:val="00532D09"/>
    <w:rsid w:val="0053520B"/>
    <w:rsid w:val="005378C8"/>
    <w:rsid w:val="00537B9C"/>
    <w:rsid w:val="00537BAF"/>
    <w:rsid w:val="005400CC"/>
    <w:rsid w:val="0054159D"/>
    <w:rsid w:val="005424CA"/>
    <w:rsid w:val="00543911"/>
    <w:rsid w:val="0054419F"/>
    <w:rsid w:val="0054430D"/>
    <w:rsid w:val="0054470B"/>
    <w:rsid w:val="005449D7"/>
    <w:rsid w:val="00544BA1"/>
    <w:rsid w:val="00546818"/>
    <w:rsid w:val="00547AFC"/>
    <w:rsid w:val="00550190"/>
    <w:rsid w:val="00550AFA"/>
    <w:rsid w:val="0055124F"/>
    <w:rsid w:val="00551CC3"/>
    <w:rsid w:val="00552497"/>
    <w:rsid w:val="00553087"/>
    <w:rsid w:val="00554D53"/>
    <w:rsid w:val="00555713"/>
    <w:rsid w:val="00561F57"/>
    <w:rsid w:val="00564B8C"/>
    <w:rsid w:val="005653FD"/>
    <w:rsid w:val="00566A9B"/>
    <w:rsid w:val="0057015A"/>
    <w:rsid w:val="00570AD0"/>
    <w:rsid w:val="005718AA"/>
    <w:rsid w:val="005726D7"/>
    <w:rsid w:val="00572D47"/>
    <w:rsid w:val="0057348C"/>
    <w:rsid w:val="005746E1"/>
    <w:rsid w:val="00574C26"/>
    <w:rsid w:val="0057553D"/>
    <w:rsid w:val="00576461"/>
    <w:rsid w:val="00580596"/>
    <w:rsid w:val="00583C3E"/>
    <w:rsid w:val="00583D07"/>
    <w:rsid w:val="005845A4"/>
    <w:rsid w:val="00584950"/>
    <w:rsid w:val="00584EC8"/>
    <w:rsid w:val="00587A8B"/>
    <w:rsid w:val="00590F7C"/>
    <w:rsid w:val="00591C5C"/>
    <w:rsid w:val="00592989"/>
    <w:rsid w:val="00592B2A"/>
    <w:rsid w:val="00592DB5"/>
    <w:rsid w:val="00595B61"/>
    <w:rsid w:val="00596A9C"/>
    <w:rsid w:val="00597988"/>
    <w:rsid w:val="00597BA5"/>
    <w:rsid w:val="00597DB4"/>
    <w:rsid w:val="005A1863"/>
    <w:rsid w:val="005A3696"/>
    <w:rsid w:val="005A3EC1"/>
    <w:rsid w:val="005A5B81"/>
    <w:rsid w:val="005A677B"/>
    <w:rsid w:val="005A6CEA"/>
    <w:rsid w:val="005B01F0"/>
    <w:rsid w:val="005B0F87"/>
    <w:rsid w:val="005B1B1D"/>
    <w:rsid w:val="005B3BD6"/>
    <w:rsid w:val="005B4DAD"/>
    <w:rsid w:val="005B5FB3"/>
    <w:rsid w:val="005B67F2"/>
    <w:rsid w:val="005B6F36"/>
    <w:rsid w:val="005B7974"/>
    <w:rsid w:val="005C037D"/>
    <w:rsid w:val="005C13D7"/>
    <w:rsid w:val="005C29C4"/>
    <w:rsid w:val="005C35D9"/>
    <w:rsid w:val="005C6031"/>
    <w:rsid w:val="005C759D"/>
    <w:rsid w:val="005D1699"/>
    <w:rsid w:val="005D2198"/>
    <w:rsid w:val="005D50D7"/>
    <w:rsid w:val="005D5FD2"/>
    <w:rsid w:val="005D7387"/>
    <w:rsid w:val="005D7A8D"/>
    <w:rsid w:val="005E2E2B"/>
    <w:rsid w:val="005E367D"/>
    <w:rsid w:val="005E40C7"/>
    <w:rsid w:val="005E4215"/>
    <w:rsid w:val="005E6503"/>
    <w:rsid w:val="005F11C7"/>
    <w:rsid w:val="005F1DE6"/>
    <w:rsid w:val="005F259A"/>
    <w:rsid w:val="005F27B5"/>
    <w:rsid w:val="005F2D49"/>
    <w:rsid w:val="005F2F6B"/>
    <w:rsid w:val="005F493D"/>
    <w:rsid w:val="005F4A23"/>
    <w:rsid w:val="0060014C"/>
    <w:rsid w:val="00601059"/>
    <w:rsid w:val="006031F0"/>
    <w:rsid w:val="006045C5"/>
    <w:rsid w:val="006055C6"/>
    <w:rsid w:val="00606B77"/>
    <w:rsid w:val="00607A29"/>
    <w:rsid w:val="006102C7"/>
    <w:rsid w:val="00610C79"/>
    <w:rsid w:val="00614960"/>
    <w:rsid w:val="0061773F"/>
    <w:rsid w:val="006178D8"/>
    <w:rsid w:val="00621AEA"/>
    <w:rsid w:val="00622B94"/>
    <w:rsid w:val="006230C7"/>
    <w:rsid w:val="00623E8C"/>
    <w:rsid w:val="00625366"/>
    <w:rsid w:val="006272F4"/>
    <w:rsid w:val="0063035E"/>
    <w:rsid w:val="00630CF9"/>
    <w:rsid w:val="00630E04"/>
    <w:rsid w:val="00630EE8"/>
    <w:rsid w:val="006313C3"/>
    <w:rsid w:val="006337E5"/>
    <w:rsid w:val="00633D75"/>
    <w:rsid w:val="00640F3C"/>
    <w:rsid w:val="0064193E"/>
    <w:rsid w:val="0064207B"/>
    <w:rsid w:val="00644251"/>
    <w:rsid w:val="00645401"/>
    <w:rsid w:val="006454D5"/>
    <w:rsid w:val="006455B7"/>
    <w:rsid w:val="006515AC"/>
    <w:rsid w:val="006517E1"/>
    <w:rsid w:val="00652604"/>
    <w:rsid w:val="0065279A"/>
    <w:rsid w:val="00652E2B"/>
    <w:rsid w:val="006545C7"/>
    <w:rsid w:val="006557C4"/>
    <w:rsid w:val="006559B6"/>
    <w:rsid w:val="0065629D"/>
    <w:rsid w:val="00657150"/>
    <w:rsid w:val="00657FE8"/>
    <w:rsid w:val="00663360"/>
    <w:rsid w:val="006637C9"/>
    <w:rsid w:val="006704AA"/>
    <w:rsid w:val="006711CE"/>
    <w:rsid w:val="0067221A"/>
    <w:rsid w:val="00673C6B"/>
    <w:rsid w:val="00673D62"/>
    <w:rsid w:val="0067492F"/>
    <w:rsid w:val="006769D0"/>
    <w:rsid w:val="00683075"/>
    <w:rsid w:val="00683F71"/>
    <w:rsid w:val="00684A80"/>
    <w:rsid w:val="00684BE4"/>
    <w:rsid w:val="006856B8"/>
    <w:rsid w:val="00686297"/>
    <w:rsid w:val="00686FCD"/>
    <w:rsid w:val="006871ED"/>
    <w:rsid w:val="006925F2"/>
    <w:rsid w:val="00693B35"/>
    <w:rsid w:val="006952E4"/>
    <w:rsid w:val="006954EE"/>
    <w:rsid w:val="00695B32"/>
    <w:rsid w:val="006972B2"/>
    <w:rsid w:val="00697BDF"/>
    <w:rsid w:val="006A1298"/>
    <w:rsid w:val="006A47C1"/>
    <w:rsid w:val="006A4C33"/>
    <w:rsid w:val="006A6ECD"/>
    <w:rsid w:val="006A7D06"/>
    <w:rsid w:val="006B044C"/>
    <w:rsid w:val="006B0CA1"/>
    <w:rsid w:val="006B2E86"/>
    <w:rsid w:val="006B3154"/>
    <w:rsid w:val="006B3311"/>
    <w:rsid w:val="006B44C5"/>
    <w:rsid w:val="006B44F0"/>
    <w:rsid w:val="006B6502"/>
    <w:rsid w:val="006C0E09"/>
    <w:rsid w:val="006C10B3"/>
    <w:rsid w:val="006C1781"/>
    <w:rsid w:val="006C230A"/>
    <w:rsid w:val="006C4356"/>
    <w:rsid w:val="006C522E"/>
    <w:rsid w:val="006C579E"/>
    <w:rsid w:val="006C581E"/>
    <w:rsid w:val="006C6DF8"/>
    <w:rsid w:val="006C795D"/>
    <w:rsid w:val="006D1C5B"/>
    <w:rsid w:val="006D21F4"/>
    <w:rsid w:val="006E0466"/>
    <w:rsid w:val="006E0788"/>
    <w:rsid w:val="006E5356"/>
    <w:rsid w:val="006E61DE"/>
    <w:rsid w:val="006E65CB"/>
    <w:rsid w:val="006E7A84"/>
    <w:rsid w:val="006F0FD4"/>
    <w:rsid w:val="006F16C8"/>
    <w:rsid w:val="006F271E"/>
    <w:rsid w:val="006F4D26"/>
    <w:rsid w:val="006F56A3"/>
    <w:rsid w:val="006F5C4F"/>
    <w:rsid w:val="006F750D"/>
    <w:rsid w:val="006F7B0E"/>
    <w:rsid w:val="006F7FAD"/>
    <w:rsid w:val="007010DE"/>
    <w:rsid w:val="00702940"/>
    <w:rsid w:val="007029FE"/>
    <w:rsid w:val="00702C6A"/>
    <w:rsid w:val="00703574"/>
    <w:rsid w:val="007043D7"/>
    <w:rsid w:val="007057AA"/>
    <w:rsid w:val="007059F1"/>
    <w:rsid w:val="007061B6"/>
    <w:rsid w:val="00710D43"/>
    <w:rsid w:val="00711139"/>
    <w:rsid w:val="0071145D"/>
    <w:rsid w:val="007133F7"/>
    <w:rsid w:val="007148EC"/>
    <w:rsid w:val="00715542"/>
    <w:rsid w:val="00716E53"/>
    <w:rsid w:val="00720376"/>
    <w:rsid w:val="007229EB"/>
    <w:rsid w:val="0072438A"/>
    <w:rsid w:val="00724533"/>
    <w:rsid w:val="00725D30"/>
    <w:rsid w:val="00726194"/>
    <w:rsid w:val="0072664B"/>
    <w:rsid w:val="00727F8A"/>
    <w:rsid w:val="007312C5"/>
    <w:rsid w:val="00731E0C"/>
    <w:rsid w:val="00733B30"/>
    <w:rsid w:val="00734102"/>
    <w:rsid w:val="00734C42"/>
    <w:rsid w:val="00735B29"/>
    <w:rsid w:val="00735D58"/>
    <w:rsid w:val="00736908"/>
    <w:rsid w:val="00737434"/>
    <w:rsid w:val="0073783F"/>
    <w:rsid w:val="007407A2"/>
    <w:rsid w:val="0074172D"/>
    <w:rsid w:val="00742FA0"/>
    <w:rsid w:val="0074327A"/>
    <w:rsid w:val="00744EC3"/>
    <w:rsid w:val="00745B8D"/>
    <w:rsid w:val="00747D54"/>
    <w:rsid w:val="00750291"/>
    <w:rsid w:val="00750692"/>
    <w:rsid w:val="0075151E"/>
    <w:rsid w:val="0075298F"/>
    <w:rsid w:val="00752A1E"/>
    <w:rsid w:val="00752C35"/>
    <w:rsid w:val="00753BC3"/>
    <w:rsid w:val="00756433"/>
    <w:rsid w:val="0075798B"/>
    <w:rsid w:val="007605F2"/>
    <w:rsid w:val="007611E3"/>
    <w:rsid w:val="00761444"/>
    <w:rsid w:val="0076169E"/>
    <w:rsid w:val="00763602"/>
    <w:rsid w:val="00765D58"/>
    <w:rsid w:val="00767A98"/>
    <w:rsid w:val="007718E2"/>
    <w:rsid w:val="007732C4"/>
    <w:rsid w:val="007756D2"/>
    <w:rsid w:val="00776CE8"/>
    <w:rsid w:val="00780279"/>
    <w:rsid w:val="007805B9"/>
    <w:rsid w:val="0078168C"/>
    <w:rsid w:val="0078196F"/>
    <w:rsid w:val="007835FB"/>
    <w:rsid w:val="007848B9"/>
    <w:rsid w:val="00784D2B"/>
    <w:rsid w:val="00786C97"/>
    <w:rsid w:val="0079050E"/>
    <w:rsid w:val="00791559"/>
    <w:rsid w:val="00791D0B"/>
    <w:rsid w:val="00792092"/>
    <w:rsid w:val="00793D6D"/>
    <w:rsid w:val="00797D2B"/>
    <w:rsid w:val="00797D9E"/>
    <w:rsid w:val="007A0FE9"/>
    <w:rsid w:val="007A4D4F"/>
    <w:rsid w:val="007B514B"/>
    <w:rsid w:val="007B6C5F"/>
    <w:rsid w:val="007B7D5F"/>
    <w:rsid w:val="007C3020"/>
    <w:rsid w:val="007C392E"/>
    <w:rsid w:val="007C4B0B"/>
    <w:rsid w:val="007C4FD7"/>
    <w:rsid w:val="007C6C4D"/>
    <w:rsid w:val="007C7E8F"/>
    <w:rsid w:val="007D049B"/>
    <w:rsid w:val="007D2E10"/>
    <w:rsid w:val="007D4D90"/>
    <w:rsid w:val="007D4DF6"/>
    <w:rsid w:val="007D4F9A"/>
    <w:rsid w:val="007D5FF4"/>
    <w:rsid w:val="007D653F"/>
    <w:rsid w:val="007D6C5C"/>
    <w:rsid w:val="007D7AC9"/>
    <w:rsid w:val="007E18D6"/>
    <w:rsid w:val="007E2391"/>
    <w:rsid w:val="007E26AF"/>
    <w:rsid w:val="007E2784"/>
    <w:rsid w:val="007E384C"/>
    <w:rsid w:val="007E38E7"/>
    <w:rsid w:val="007E43F0"/>
    <w:rsid w:val="007E54E7"/>
    <w:rsid w:val="007E5913"/>
    <w:rsid w:val="007E6BFC"/>
    <w:rsid w:val="007F0F17"/>
    <w:rsid w:val="007F13AF"/>
    <w:rsid w:val="007F2171"/>
    <w:rsid w:val="007F25A0"/>
    <w:rsid w:val="007F26F2"/>
    <w:rsid w:val="007F3D35"/>
    <w:rsid w:val="007F4581"/>
    <w:rsid w:val="007F5098"/>
    <w:rsid w:val="007F5A45"/>
    <w:rsid w:val="007F604F"/>
    <w:rsid w:val="007F66CF"/>
    <w:rsid w:val="007F79F9"/>
    <w:rsid w:val="007F7A93"/>
    <w:rsid w:val="0080394D"/>
    <w:rsid w:val="0080395F"/>
    <w:rsid w:val="008131F1"/>
    <w:rsid w:val="008134B6"/>
    <w:rsid w:val="00814B3C"/>
    <w:rsid w:val="008151F7"/>
    <w:rsid w:val="008176F1"/>
    <w:rsid w:val="0082025E"/>
    <w:rsid w:val="00821032"/>
    <w:rsid w:val="00821741"/>
    <w:rsid w:val="00821BB1"/>
    <w:rsid w:val="008232E5"/>
    <w:rsid w:val="00823F2C"/>
    <w:rsid w:val="00825651"/>
    <w:rsid w:val="0082584B"/>
    <w:rsid w:val="00825DCA"/>
    <w:rsid w:val="00826D64"/>
    <w:rsid w:val="00826E04"/>
    <w:rsid w:val="0083393D"/>
    <w:rsid w:val="008367A6"/>
    <w:rsid w:val="00837021"/>
    <w:rsid w:val="0083753E"/>
    <w:rsid w:val="00840732"/>
    <w:rsid w:val="00840E7B"/>
    <w:rsid w:val="00841A44"/>
    <w:rsid w:val="008437F0"/>
    <w:rsid w:val="00844CA6"/>
    <w:rsid w:val="00847DA6"/>
    <w:rsid w:val="00850AA0"/>
    <w:rsid w:val="008512F6"/>
    <w:rsid w:val="008520FF"/>
    <w:rsid w:val="008528E8"/>
    <w:rsid w:val="00853C78"/>
    <w:rsid w:val="00855088"/>
    <w:rsid w:val="0086006B"/>
    <w:rsid w:val="00861EF6"/>
    <w:rsid w:val="00862808"/>
    <w:rsid w:val="00862B4F"/>
    <w:rsid w:val="00863FD5"/>
    <w:rsid w:val="00863FF1"/>
    <w:rsid w:val="0086426F"/>
    <w:rsid w:val="008644D2"/>
    <w:rsid w:val="00865F6C"/>
    <w:rsid w:val="00867A69"/>
    <w:rsid w:val="00867B30"/>
    <w:rsid w:val="00873D7F"/>
    <w:rsid w:val="0087479E"/>
    <w:rsid w:val="0087488D"/>
    <w:rsid w:val="00874F5A"/>
    <w:rsid w:val="00874F8F"/>
    <w:rsid w:val="008753D4"/>
    <w:rsid w:val="0087566C"/>
    <w:rsid w:val="0087624E"/>
    <w:rsid w:val="008765D7"/>
    <w:rsid w:val="00876F54"/>
    <w:rsid w:val="00884F71"/>
    <w:rsid w:val="00885790"/>
    <w:rsid w:val="00885824"/>
    <w:rsid w:val="00885A07"/>
    <w:rsid w:val="008866A6"/>
    <w:rsid w:val="00887D12"/>
    <w:rsid w:val="00892221"/>
    <w:rsid w:val="00892FBB"/>
    <w:rsid w:val="00894C4E"/>
    <w:rsid w:val="00894EBD"/>
    <w:rsid w:val="008956C4"/>
    <w:rsid w:val="00895EF0"/>
    <w:rsid w:val="00895F62"/>
    <w:rsid w:val="008972D8"/>
    <w:rsid w:val="008A10F9"/>
    <w:rsid w:val="008A3B5D"/>
    <w:rsid w:val="008A43C9"/>
    <w:rsid w:val="008A4860"/>
    <w:rsid w:val="008A6256"/>
    <w:rsid w:val="008A7389"/>
    <w:rsid w:val="008B09C1"/>
    <w:rsid w:val="008B2A1F"/>
    <w:rsid w:val="008B3506"/>
    <w:rsid w:val="008B5B46"/>
    <w:rsid w:val="008B63BA"/>
    <w:rsid w:val="008B6BBE"/>
    <w:rsid w:val="008B73D8"/>
    <w:rsid w:val="008B7BC1"/>
    <w:rsid w:val="008C00D6"/>
    <w:rsid w:val="008C01A2"/>
    <w:rsid w:val="008C0ADE"/>
    <w:rsid w:val="008C24B8"/>
    <w:rsid w:val="008C334D"/>
    <w:rsid w:val="008C4B8D"/>
    <w:rsid w:val="008C5921"/>
    <w:rsid w:val="008C63AE"/>
    <w:rsid w:val="008C6B8C"/>
    <w:rsid w:val="008C7932"/>
    <w:rsid w:val="008D26FA"/>
    <w:rsid w:val="008D703C"/>
    <w:rsid w:val="008D7E4F"/>
    <w:rsid w:val="008E01DA"/>
    <w:rsid w:val="008E1560"/>
    <w:rsid w:val="008E1A32"/>
    <w:rsid w:val="008E2190"/>
    <w:rsid w:val="008E3D73"/>
    <w:rsid w:val="008E5B3C"/>
    <w:rsid w:val="008E6797"/>
    <w:rsid w:val="008E68AF"/>
    <w:rsid w:val="008E6FA3"/>
    <w:rsid w:val="008E7195"/>
    <w:rsid w:val="008F09DA"/>
    <w:rsid w:val="008F23A3"/>
    <w:rsid w:val="008F2F72"/>
    <w:rsid w:val="008F3871"/>
    <w:rsid w:val="008F3971"/>
    <w:rsid w:val="008F43A6"/>
    <w:rsid w:val="008F4945"/>
    <w:rsid w:val="0090003C"/>
    <w:rsid w:val="00900C3B"/>
    <w:rsid w:val="00900DA0"/>
    <w:rsid w:val="009034D0"/>
    <w:rsid w:val="00903ABC"/>
    <w:rsid w:val="009064D9"/>
    <w:rsid w:val="00910544"/>
    <w:rsid w:val="00912EE0"/>
    <w:rsid w:val="00913667"/>
    <w:rsid w:val="009136E7"/>
    <w:rsid w:val="0091608F"/>
    <w:rsid w:val="00916868"/>
    <w:rsid w:val="00917A83"/>
    <w:rsid w:val="0092048B"/>
    <w:rsid w:val="00920AF0"/>
    <w:rsid w:val="0092160D"/>
    <w:rsid w:val="009219C4"/>
    <w:rsid w:val="00922BBF"/>
    <w:rsid w:val="00923635"/>
    <w:rsid w:val="00927DB4"/>
    <w:rsid w:val="00932065"/>
    <w:rsid w:val="00935800"/>
    <w:rsid w:val="00935E69"/>
    <w:rsid w:val="0093642E"/>
    <w:rsid w:val="009411C7"/>
    <w:rsid w:val="00941451"/>
    <w:rsid w:val="0094287B"/>
    <w:rsid w:val="009432C4"/>
    <w:rsid w:val="00943D19"/>
    <w:rsid w:val="00943DF4"/>
    <w:rsid w:val="009455BD"/>
    <w:rsid w:val="009608F7"/>
    <w:rsid w:val="00961032"/>
    <w:rsid w:val="009624B6"/>
    <w:rsid w:val="00966FA0"/>
    <w:rsid w:val="009710FE"/>
    <w:rsid w:val="0097131C"/>
    <w:rsid w:val="009715E2"/>
    <w:rsid w:val="00972F99"/>
    <w:rsid w:val="009733E5"/>
    <w:rsid w:val="00973A44"/>
    <w:rsid w:val="009747D4"/>
    <w:rsid w:val="00976212"/>
    <w:rsid w:val="00976411"/>
    <w:rsid w:val="009773CE"/>
    <w:rsid w:val="009774EC"/>
    <w:rsid w:val="00977B40"/>
    <w:rsid w:val="00980B08"/>
    <w:rsid w:val="00983919"/>
    <w:rsid w:val="00983957"/>
    <w:rsid w:val="009855C3"/>
    <w:rsid w:val="009858F7"/>
    <w:rsid w:val="00985B1C"/>
    <w:rsid w:val="009873D2"/>
    <w:rsid w:val="00990D45"/>
    <w:rsid w:val="00991532"/>
    <w:rsid w:val="009917D2"/>
    <w:rsid w:val="00991CBA"/>
    <w:rsid w:val="009920B9"/>
    <w:rsid w:val="0099610F"/>
    <w:rsid w:val="00996FD5"/>
    <w:rsid w:val="00997119"/>
    <w:rsid w:val="00997219"/>
    <w:rsid w:val="00997A36"/>
    <w:rsid w:val="00997C88"/>
    <w:rsid w:val="009A1135"/>
    <w:rsid w:val="009A3332"/>
    <w:rsid w:val="009A3366"/>
    <w:rsid w:val="009A3D48"/>
    <w:rsid w:val="009A44C8"/>
    <w:rsid w:val="009A4B3C"/>
    <w:rsid w:val="009A6A79"/>
    <w:rsid w:val="009B0D74"/>
    <w:rsid w:val="009B22AE"/>
    <w:rsid w:val="009B2D71"/>
    <w:rsid w:val="009B3F6A"/>
    <w:rsid w:val="009B43B1"/>
    <w:rsid w:val="009B65CD"/>
    <w:rsid w:val="009C1DDC"/>
    <w:rsid w:val="009C36C1"/>
    <w:rsid w:val="009C5842"/>
    <w:rsid w:val="009C7E4A"/>
    <w:rsid w:val="009D0C5E"/>
    <w:rsid w:val="009D13D5"/>
    <w:rsid w:val="009D1A8D"/>
    <w:rsid w:val="009D1F80"/>
    <w:rsid w:val="009D436E"/>
    <w:rsid w:val="009D615C"/>
    <w:rsid w:val="009D7F3C"/>
    <w:rsid w:val="009E02D0"/>
    <w:rsid w:val="009E0BD2"/>
    <w:rsid w:val="009E0BED"/>
    <w:rsid w:val="009E1056"/>
    <w:rsid w:val="009E4618"/>
    <w:rsid w:val="009F10FD"/>
    <w:rsid w:val="009F1CF0"/>
    <w:rsid w:val="009F2064"/>
    <w:rsid w:val="009F375B"/>
    <w:rsid w:val="009F3DB2"/>
    <w:rsid w:val="009F4266"/>
    <w:rsid w:val="009F477D"/>
    <w:rsid w:val="009F5987"/>
    <w:rsid w:val="009F79F9"/>
    <w:rsid w:val="009F7BCD"/>
    <w:rsid w:val="00A004B7"/>
    <w:rsid w:val="00A00801"/>
    <w:rsid w:val="00A00D95"/>
    <w:rsid w:val="00A027E1"/>
    <w:rsid w:val="00A05199"/>
    <w:rsid w:val="00A05B93"/>
    <w:rsid w:val="00A05C75"/>
    <w:rsid w:val="00A05F00"/>
    <w:rsid w:val="00A075D0"/>
    <w:rsid w:val="00A10F6F"/>
    <w:rsid w:val="00A142C1"/>
    <w:rsid w:val="00A154D2"/>
    <w:rsid w:val="00A200A8"/>
    <w:rsid w:val="00A21BBB"/>
    <w:rsid w:val="00A22F10"/>
    <w:rsid w:val="00A23836"/>
    <w:rsid w:val="00A23D07"/>
    <w:rsid w:val="00A25971"/>
    <w:rsid w:val="00A30101"/>
    <w:rsid w:val="00A30141"/>
    <w:rsid w:val="00A37742"/>
    <w:rsid w:val="00A41199"/>
    <w:rsid w:val="00A42237"/>
    <w:rsid w:val="00A42C9B"/>
    <w:rsid w:val="00A43329"/>
    <w:rsid w:val="00A45C73"/>
    <w:rsid w:val="00A4739F"/>
    <w:rsid w:val="00A47B53"/>
    <w:rsid w:val="00A51AD7"/>
    <w:rsid w:val="00A52A20"/>
    <w:rsid w:val="00A54F1E"/>
    <w:rsid w:val="00A55115"/>
    <w:rsid w:val="00A55ADA"/>
    <w:rsid w:val="00A60C80"/>
    <w:rsid w:val="00A64386"/>
    <w:rsid w:val="00A66AC8"/>
    <w:rsid w:val="00A66BA1"/>
    <w:rsid w:val="00A70B50"/>
    <w:rsid w:val="00A70DA0"/>
    <w:rsid w:val="00A70E3E"/>
    <w:rsid w:val="00A7151C"/>
    <w:rsid w:val="00A7283D"/>
    <w:rsid w:val="00A72885"/>
    <w:rsid w:val="00A72FD1"/>
    <w:rsid w:val="00A73108"/>
    <w:rsid w:val="00A73BD4"/>
    <w:rsid w:val="00A76461"/>
    <w:rsid w:val="00A76570"/>
    <w:rsid w:val="00A769EE"/>
    <w:rsid w:val="00A77BEB"/>
    <w:rsid w:val="00A835E8"/>
    <w:rsid w:val="00A83F3A"/>
    <w:rsid w:val="00A87594"/>
    <w:rsid w:val="00A875AE"/>
    <w:rsid w:val="00A87C97"/>
    <w:rsid w:val="00A90548"/>
    <w:rsid w:val="00A9278D"/>
    <w:rsid w:val="00A95547"/>
    <w:rsid w:val="00AA006E"/>
    <w:rsid w:val="00AA007D"/>
    <w:rsid w:val="00AA09F8"/>
    <w:rsid w:val="00AA0D33"/>
    <w:rsid w:val="00AA0F45"/>
    <w:rsid w:val="00AA161A"/>
    <w:rsid w:val="00AA37E8"/>
    <w:rsid w:val="00AA3A4F"/>
    <w:rsid w:val="00AA79FB"/>
    <w:rsid w:val="00AB0380"/>
    <w:rsid w:val="00AB070E"/>
    <w:rsid w:val="00AB1550"/>
    <w:rsid w:val="00AB40D7"/>
    <w:rsid w:val="00AB4F7B"/>
    <w:rsid w:val="00AB5980"/>
    <w:rsid w:val="00AB7C29"/>
    <w:rsid w:val="00AC17CD"/>
    <w:rsid w:val="00AC4405"/>
    <w:rsid w:val="00AC4449"/>
    <w:rsid w:val="00AC7239"/>
    <w:rsid w:val="00AC79AD"/>
    <w:rsid w:val="00AD1F77"/>
    <w:rsid w:val="00AD2AA4"/>
    <w:rsid w:val="00AD310B"/>
    <w:rsid w:val="00AD4160"/>
    <w:rsid w:val="00AD6DB9"/>
    <w:rsid w:val="00AD72D3"/>
    <w:rsid w:val="00AD7C79"/>
    <w:rsid w:val="00AE073F"/>
    <w:rsid w:val="00AE251F"/>
    <w:rsid w:val="00AE2B68"/>
    <w:rsid w:val="00AE38DF"/>
    <w:rsid w:val="00AE5282"/>
    <w:rsid w:val="00AF1928"/>
    <w:rsid w:val="00AF207E"/>
    <w:rsid w:val="00AF3519"/>
    <w:rsid w:val="00AF3771"/>
    <w:rsid w:val="00AF43A3"/>
    <w:rsid w:val="00AF55C5"/>
    <w:rsid w:val="00AF624C"/>
    <w:rsid w:val="00AF6829"/>
    <w:rsid w:val="00AF7087"/>
    <w:rsid w:val="00B008DB"/>
    <w:rsid w:val="00B0570C"/>
    <w:rsid w:val="00B06BFE"/>
    <w:rsid w:val="00B06F03"/>
    <w:rsid w:val="00B073DB"/>
    <w:rsid w:val="00B07CC6"/>
    <w:rsid w:val="00B1083C"/>
    <w:rsid w:val="00B12B94"/>
    <w:rsid w:val="00B143E5"/>
    <w:rsid w:val="00B157A7"/>
    <w:rsid w:val="00B16D1F"/>
    <w:rsid w:val="00B17838"/>
    <w:rsid w:val="00B17F88"/>
    <w:rsid w:val="00B20D83"/>
    <w:rsid w:val="00B21850"/>
    <w:rsid w:val="00B2314F"/>
    <w:rsid w:val="00B25774"/>
    <w:rsid w:val="00B263FD"/>
    <w:rsid w:val="00B26E16"/>
    <w:rsid w:val="00B3132B"/>
    <w:rsid w:val="00B322A4"/>
    <w:rsid w:val="00B33399"/>
    <w:rsid w:val="00B340F0"/>
    <w:rsid w:val="00B37DC8"/>
    <w:rsid w:val="00B41D27"/>
    <w:rsid w:val="00B42390"/>
    <w:rsid w:val="00B43EEE"/>
    <w:rsid w:val="00B44C77"/>
    <w:rsid w:val="00B45830"/>
    <w:rsid w:val="00B46220"/>
    <w:rsid w:val="00B516B6"/>
    <w:rsid w:val="00B53125"/>
    <w:rsid w:val="00B53FF9"/>
    <w:rsid w:val="00B54749"/>
    <w:rsid w:val="00B57393"/>
    <w:rsid w:val="00B57BBB"/>
    <w:rsid w:val="00B6051A"/>
    <w:rsid w:val="00B62649"/>
    <w:rsid w:val="00B63485"/>
    <w:rsid w:val="00B65B04"/>
    <w:rsid w:val="00B65DB8"/>
    <w:rsid w:val="00B66B81"/>
    <w:rsid w:val="00B673DD"/>
    <w:rsid w:val="00B70C66"/>
    <w:rsid w:val="00B73988"/>
    <w:rsid w:val="00B741AE"/>
    <w:rsid w:val="00B74205"/>
    <w:rsid w:val="00B75F51"/>
    <w:rsid w:val="00B80B6B"/>
    <w:rsid w:val="00B80DF9"/>
    <w:rsid w:val="00B81E5D"/>
    <w:rsid w:val="00B87080"/>
    <w:rsid w:val="00B915DF"/>
    <w:rsid w:val="00B918F3"/>
    <w:rsid w:val="00B94B1B"/>
    <w:rsid w:val="00B95994"/>
    <w:rsid w:val="00B95D4F"/>
    <w:rsid w:val="00B962E1"/>
    <w:rsid w:val="00B97FCD"/>
    <w:rsid w:val="00BA24D8"/>
    <w:rsid w:val="00BA2650"/>
    <w:rsid w:val="00BA2B4E"/>
    <w:rsid w:val="00BA4AB4"/>
    <w:rsid w:val="00BA595E"/>
    <w:rsid w:val="00BA5F5F"/>
    <w:rsid w:val="00BA63C2"/>
    <w:rsid w:val="00BA6468"/>
    <w:rsid w:val="00BA6B22"/>
    <w:rsid w:val="00BA6FB1"/>
    <w:rsid w:val="00BA770E"/>
    <w:rsid w:val="00BB08AB"/>
    <w:rsid w:val="00BB0E78"/>
    <w:rsid w:val="00BB2B03"/>
    <w:rsid w:val="00BB2C2E"/>
    <w:rsid w:val="00BB2E6E"/>
    <w:rsid w:val="00BB6D93"/>
    <w:rsid w:val="00BB72D6"/>
    <w:rsid w:val="00BC1166"/>
    <w:rsid w:val="00BC1F84"/>
    <w:rsid w:val="00BC531B"/>
    <w:rsid w:val="00BC6948"/>
    <w:rsid w:val="00BD0617"/>
    <w:rsid w:val="00BD0879"/>
    <w:rsid w:val="00BD186C"/>
    <w:rsid w:val="00BD1A24"/>
    <w:rsid w:val="00BD34A6"/>
    <w:rsid w:val="00BD3A88"/>
    <w:rsid w:val="00BD3FE3"/>
    <w:rsid w:val="00BD679C"/>
    <w:rsid w:val="00BD715B"/>
    <w:rsid w:val="00BD7C2A"/>
    <w:rsid w:val="00BE3F02"/>
    <w:rsid w:val="00BE4E2F"/>
    <w:rsid w:val="00BE6F63"/>
    <w:rsid w:val="00BE7C4F"/>
    <w:rsid w:val="00BE7F34"/>
    <w:rsid w:val="00BE7FA9"/>
    <w:rsid w:val="00BF0088"/>
    <w:rsid w:val="00BF1172"/>
    <w:rsid w:val="00BF11F6"/>
    <w:rsid w:val="00BF1F4D"/>
    <w:rsid w:val="00BF21E3"/>
    <w:rsid w:val="00BF2FAE"/>
    <w:rsid w:val="00BF3211"/>
    <w:rsid w:val="00BF35C2"/>
    <w:rsid w:val="00BF3B9E"/>
    <w:rsid w:val="00BF4816"/>
    <w:rsid w:val="00BF6702"/>
    <w:rsid w:val="00BF7AD7"/>
    <w:rsid w:val="00C02024"/>
    <w:rsid w:val="00C02EBA"/>
    <w:rsid w:val="00C030C6"/>
    <w:rsid w:val="00C04E31"/>
    <w:rsid w:val="00C05448"/>
    <w:rsid w:val="00C0778E"/>
    <w:rsid w:val="00C078A4"/>
    <w:rsid w:val="00C07BE6"/>
    <w:rsid w:val="00C10EC8"/>
    <w:rsid w:val="00C118DC"/>
    <w:rsid w:val="00C11DD1"/>
    <w:rsid w:val="00C11F17"/>
    <w:rsid w:val="00C134C8"/>
    <w:rsid w:val="00C14140"/>
    <w:rsid w:val="00C1496A"/>
    <w:rsid w:val="00C150AE"/>
    <w:rsid w:val="00C16AFC"/>
    <w:rsid w:val="00C16B7A"/>
    <w:rsid w:val="00C17314"/>
    <w:rsid w:val="00C21E54"/>
    <w:rsid w:val="00C22BBC"/>
    <w:rsid w:val="00C24824"/>
    <w:rsid w:val="00C25D87"/>
    <w:rsid w:val="00C27383"/>
    <w:rsid w:val="00C30A84"/>
    <w:rsid w:val="00C3413F"/>
    <w:rsid w:val="00C341BF"/>
    <w:rsid w:val="00C346CE"/>
    <w:rsid w:val="00C34809"/>
    <w:rsid w:val="00C35571"/>
    <w:rsid w:val="00C35669"/>
    <w:rsid w:val="00C35FCA"/>
    <w:rsid w:val="00C36B8A"/>
    <w:rsid w:val="00C371F8"/>
    <w:rsid w:val="00C37566"/>
    <w:rsid w:val="00C41196"/>
    <w:rsid w:val="00C42B13"/>
    <w:rsid w:val="00C43306"/>
    <w:rsid w:val="00C445BB"/>
    <w:rsid w:val="00C45B01"/>
    <w:rsid w:val="00C4662B"/>
    <w:rsid w:val="00C47326"/>
    <w:rsid w:val="00C52AF7"/>
    <w:rsid w:val="00C53869"/>
    <w:rsid w:val="00C5463E"/>
    <w:rsid w:val="00C5545F"/>
    <w:rsid w:val="00C55D6A"/>
    <w:rsid w:val="00C567D5"/>
    <w:rsid w:val="00C56D8E"/>
    <w:rsid w:val="00C60995"/>
    <w:rsid w:val="00C60E32"/>
    <w:rsid w:val="00C617AA"/>
    <w:rsid w:val="00C61A62"/>
    <w:rsid w:val="00C623A9"/>
    <w:rsid w:val="00C62C6B"/>
    <w:rsid w:val="00C62D5B"/>
    <w:rsid w:val="00C6312F"/>
    <w:rsid w:val="00C6390E"/>
    <w:rsid w:val="00C67733"/>
    <w:rsid w:val="00C7186E"/>
    <w:rsid w:val="00C72B47"/>
    <w:rsid w:val="00C7446A"/>
    <w:rsid w:val="00C74FFA"/>
    <w:rsid w:val="00C76D55"/>
    <w:rsid w:val="00C7705C"/>
    <w:rsid w:val="00C774C6"/>
    <w:rsid w:val="00C77FBE"/>
    <w:rsid w:val="00C80E27"/>
    <w:rsid w:val="00C814A9"/>
    <w:rsid w:val="00C81787"/>
    <w:rsid w:val="00C81A4E"/>
    <w:rsid w:val="00C83446"/>
    <w:rsid w:val="00C84A09"/>
    <w:rsid w:val="00C84E8D"/>
    <w:rsid w:val="00C850C1"/>
    <w:rsid w:val="00C85A09"/>
    <w:rsid w:val="00C85A2C"/>
    <w:rsid w:val="00C86B19"/>
    <w:rsid w:val="00C87925"/>
    <w:rsid w:val="00C91B5C"/>
    <w:rsid w:val="00C91C76"/>
    <w:rsid w:val="00C91F82"/>
    <w:rsid w:val="00C926AD"/>
    <w:rsid w:val="00C92849"/>
    <w:rsid w:val="00C93536"/>
    <w:rsid w:val="00C947CE"/>
    <w:rsid w:val="00C96DE7"/>
    <w:rsid w:val="00C97407"/>
    <w:rsid w:val="00CA1FCF"/>
    <w:rsid w:val="00CA39C5"/>
    <w:rsid w:val="00CA3AA7"/>
    <w:rsid w:val="00CA582D"/>
    <w:rsid w:val="00CA5C82"/>
    <w:rsid w:val="00CB31CF"/>
    <w:rsid w:val="00CB4E36"/>
    <w:rsid w:val="00CB5C6C"/>
    <w:rsid w:val="00CC0629"/>
    <w:rsid w:val="00CC0E8B"/>
    <w:rsid w:val="00CC1A0F"/>
    <w:rsid w:val="00CC25B9"/>
    <w:rsid w:val="00CC3460"/>
    <w:rsid w:val="00CC64B1"/>
    <w:rsid w:val="00CC7749"/>
    <w:rsid w:val="00CD0633"/>
    <w:rsid w:val="00CD073E"/>
    <w:rsid w:val="00CD09EF"/>
    <w:rsid w:val="00CD0B43"/>
    <w:rsid w:val="00CD482B"/>
    <w:rsid w:val="00CD4CC0"/>
    <w:rsid w:val="00CD5E91"/>
    <w:rsid w:val="00CD6D31"/>
    <w:rsid w:val="00CD6D95"/>
    <w:rsid w:val="00CD7498"/>
    <w:rsid w:val="00CD783D"/>
    <w:rsid w:val="00CE2151"/>
    <w:rsid w:val="00CE3BC9"/>
    <w:rsid w:val="00CE4F21"/>
    <w:rsid w:val="00CE6F89"/>
    <w:rsid w:val="00CF010D"/>
    <w:rsid w:val="00CF22EC"/>
    <w:rsid w:val="00CF37D4"/>
    <w:rsid w:val="00CF4B9A"/>
    <w:rsid w:val="00CF5027"/>
    <w:rsid w:val="00CF5076"/>
    <w:rsid w:val="00CF60B1"/>
    <w:rsid w:val="00D0082E"/>
    <w:rsid w:val="00D0540E"/>
    <w:rsid w:val="00D067E4"/>
    <w:rsid w:val="00D1116B"/>
    <w:rsid w:val="00D1377D"/>
    <w:rsid w:val="00D14CB8"/>
    <w:rsid w:val="00D153CD"/>
    <w:rsid w:val="00D15AC3"/>
    <w:rsid w:val="00D160F4"/>
    <w:rsid w:val="00D2030E"/>
    <w:rsid w:val="00D20842"/>
    <w:rsid w:val="00D21C26"/>
    <w:rsid w:val="00D246BD"/>
    <w:rsid w:val="00D25167"/>
    <w:rsid w:val="00D26730"/>
    <w:rsid w:val="00D3048B"/>
    <w:rsid w:val="00D309FD"/>
    <w:rsid w:val="00D32272"/>
    <w:rsid w:val="00D328F3"/>
    <w:rsid w:val="00D3329A"/>
    <w:rsid w:val="00D336F9"/>
    <w:rsid w:val="00D34120"/>
    <w:rsid w:val="00D356F9"/>
    <w:rsid w:val="00D369FD"/>
    <w:rsid w:val="00D40912"/>
    <w:rsid w:val="00D41894"/>
    <w:rsid w:val="00D429D3"/>
    <w:rsid w:val="00D434A5"/>
    <w:rsid w:val="00D436D1"/>
    <w:rsid w:val="00D44B39"/>
    <w:rsid w:val="00D456B7"/>
    <w:rsid w:val="00D45871"/>
    <w:rsid w:val="00D45D9B"/>
    <w:rsid w:val="00D4619E"/>
    <w:rsid w:val="00D50CD3"/>
    <w:rsid w:val="00D50D8D"/>
    <w:rsid w:val="00D519D8"/>
    <w:rsid w:val="00D5297D"/>
    <w:rsid w:val="00D541DE"/>
    <w:rsid w:val="00D61515"/>
    <w:rsid w:val="00D616B7"/>
    <w:rsid w:val="00D64425"/>
    <w:rsid w:val="00D65D28"/>
    <w:rsid w:val="00D65EEA"/>
    <w:rsid w:val="00D679A4"/>
    <w:rsid w:val="00D7012E"/>
    <w:rsid w:val="00D709DA"/>
    <w:rsid w:val="00D70BDA"/>
    <w:rsid w:val="00D7126D"/>
    <w:rsid w:val="00D71836"/>
    <w:rsid w:val="00D729A7"/>
    <w:rsid w:val="00D73318"/>
    <w:rsid w:val="00D767A5"/>
    <w:rsid w:val="00D77094"/>
    <w:rsid w:val="00D775B5"/>
    <w:rsid w:val="00D83644"/>
    <w:rsid w:val="00D848F7"/>
    <w:rsid w:val="00D862E6"/>
    <w:rsid w:val="00D90F64"/>
    <w:rsid w:val="00D915DB"/>
    <w:rsid w:val="00D92C7A"/>
    <w:rsid w:val="00DA3EAC"/>
    <w:rsid w:val="00DA41C5"/>
    <w:rsid w:val="00DA4788"/>
    <w:rsid w:val="00DA4910"/>
    <w:rsid w:val="00DA5BC0"/>
    <w:rsid w:val="00DA6E16"/>
    <w:rsid w:val="00DA6E9F"/>
    <w:rsid w:val="00DA7F1C"/>
    <w:rsid w:val="00DB1678"/>
    <w:rsid w:val="00DB34F4"/>
    <w:rsid w:val="00DB4A75"/>
    <w:rsid w:val="00DB620E"/>
    <w:rsid w:val="00DC067E"/>
    <w:rsid w:val="00DC2A89"/>
    <w:rsid w:val="00DC2C98"/>
    <w:rsid w:val="00DC4E78"/>
    <w:rsid w:val="00DC6687"/>
    <w:rsid w:val="00DC6813"/>
    <w:rsid w:val="00DC7C90"/>
    <w:rsid w:val="00DC7F82"/>
    <w:rsid w:val="00DD22C3"/>
    <w:rsid w:val="00DD4063"/>
    <w:rsid w:val="00DD453D"/>
    <w:rsid w:val="00DD5D22"/>
    <w:rsid w:val="00DD724E"/>
    <w:rsid w:val="00DD73BF"/>
    <w:rsid w:val="00DE1B63"/>
    <w:rsid w:val="00DE1F28"/>
    <w:rsid w:val="00DE3101"/>
    <w:rsid w:val="00DE3242"/>
    <w:rsid w:val="00DE594A"/>
    <w:rsid w:val="00DE71DA"/>
    <w:rsid w:val="00DF0803"/>
    <w:rsid w:val="00DF0B7F"/>
    <w:rsid w:val="00DF14A1"/>
    <w:rsid w:val="00DF19CB"/>
    <w:rsid w:val="00DF1ED9"/>
    <w:rsid w:val="00DF5486"/>
    <w:rsid w:val="00DF6C94"/>
    <w:rsid w:val="00DF783B"/>
    <w:rsid w:val="00E0453B"/>
    <w:rsid w:val="00E0460C"/>
    <w:rsid w:val="00E0539F"/>
    <w:rsid w:val="00E06265"/>
    <w:rsid w:val="00E065C5"/>
    <w:rsid w:val="00E11F8F"/>
    <w:rsid w:val="00E132FF"/>
    <w:rsid w:val="00E13F68"/>
    <w:rsid w:val="00E153F3"/>
    <w:rsid w:val="00E21865"/>
    <w:rsid w:val="00E23586"/>
    <w:rsid w:val="00E26EC6"/>
    <w:rsid w:val="00E31CDC"/>
    <w:rsid w:val="00E31E5D"/>
    <w:rsid w:val="00E325E1"/>
    <w:rsid w:val="00E35393"/>
    <w:rsid w:val="00E35484"/>
    <w:rsid w:val="00E35D58"/>
    <w:rsid w:val="00E368CB"/>
    <w:rsid w:val="00E37807"/>
    <w:rsid w:val="00E40D2A"/>
    <w:rsid w:val="00E44157"/>
    <w:rsid w:val="00E4605F"/>
    <w:rsid w:val="00E50105"/>
    <w:rsid w:val="00E509A2"/>
    <w:rsid w:val="00E50F95"/>
    <w:rsid w:val="00E5178B"/>
    <w:rsid w:val="00E51F29"/>
    <w:rsid w:val="00E52DDD"/>
    <w:rsid w:val="00E56436"/>
    <w:rsid w:val="00E57103"/>
    <w:rsid w:val="00E60D24"/>
    <w:rsid w:val="00E613A3"/>
    <w:rsid w:val="00E61F17"/>
    <w:rsid w:val="00E636F5"/>
    <w:rsid w:val="00E63ED0"/>
    <w:rsid w:val="00E6428F"/>
    <w:rsid w:val="00E67686"/>
    <w:rsid w:val="00E67B5D"/>
    <w:rsid w:val="00E719C5"/>
    <w:rsid w:val="00E72EA2"/>
    <w:rsid w:val="00E74873"/>
    <w:rsid w:val="00E7493D"/>
    <w:rsid w:val="00E76DF9"/>
    <w:rsid w:val="00E81B62"/>
    <w:rsid w:val="00E81C43"/>
    <w:rsid w:val="00E81D21"/>
    <w:rsid w:val="00E8287E"/>
    <w:rsid w:val="00E82E56"/>
    <w:rsid w:val="00E8329F"/>
    <w:rsid w:val="00E9135C"/>
    <w:rsid w:val="00E91D42"/>
    <w:rsid w:val="00E92793"/>
    <w:rsid w:val="00E935BD"/>
    <w:rsid w:val="00E94040"/>
    <w:rsid w:val="00EA100D"/>
    <w:rsid w:val="00EA16A0"/>
    <w:rsid w:val="00EA3DCC"/>
    <w:rsid w:val="00EA4B14"/>
    <w:rsid w:val="00EA5519"/>
    <w:rsid w:val="00EA69F5"/>
    <w:rsid w:val="00EB0E0D"/>
    <w:rsid w:val="00EB0E5B"/>
    <w:rsid w:val="00EB2111"/>
    <w:rsid w:val="00EB2D81"/>
    <w:rsid w:val="00EB4766"/>
    <w:rsid w:val="00EB750A"/>
    <w:rsid w:val="00EB796E"/>
    <w:rsid w:val="00EC2094"/>
    <w:rsid w:val="00EC3797"/>
    <w:rsid w:val="00EC3FE8"/>
    <w:rsid w:val="00EC4865"/>
    <w:rsid w:val="00EC6A9A"/>
    <w:rsid w:val="00EC77E6"/>
    <w:rsid w:val="00ED2AA1"/>
    <w:rsid w:val="00ED30FF"/>
    <w:rsid w:val="00ED358D"/>
    <w:rsid w:val="00ED3787"/>
    <w:rsid w:val="00ED4C69"/>
    <w:rsid w:val="00EE0FF4"/>
    <w:rsid w:val="00EE27D7"/>
    <w:rsid w:val="00EE2ECB"/>
    <w:rsid w:val="00EE38B5"/>
    <w:rsid w:val="00EE6E2C"/>
    <w:rsid w:val="00EF1D9A"/>
    <w:rsid w:val="00EF46D7"/>
    <w:rsid w:val="00EF562A"/>
    <w:rsid w:val="00EF5F4C"/>
    <w:rsid w:val="00EF663C"/>
    <w:rsid w:val="00F002ED"/>
    <w:rsid w:val="00F0087B"/>
    <w:rsid w:val="00F00CF6"/>
    <w:rsid w:val="00F0341D"/>
    <w:rsid w:val="00F03497"/>
    <w:rsid w:val="00F0421D"/>
    <w:rsid w:val="00F05F9F"/>
    <w:rsid w:val="00F06995"/>
    <w:rsid w:val="00F10249"/>
    <w:rsid w:val="00F11153"/>
    <w:rsid w:val="00F11E05"/>
    <w:rsid w:val="00F133B9"/>
    <w:rsid w:val="00F13EB3"/>
    <w:rsid w:val="00F14133"/>
    <w:rsid w:val="00F1490D"/>
    <w:rsid w:val="00F16E61"/>
    <w:rsid w:val="00F17111"/>
    <w:rsid w:val="00F213FE"/>
    <w:rsid w:val="00F23240"/>
    <w:rsid w:val="00F2422B"/>
    <w:rsid w:val="00F24D9C"/>
    <w:rsid w:val="00F25ACB"/>
    <w:rsid w:val="00F267AB"/>
    <w:rsid w:val="00F270B3"/>
    <w:rsid w:val="00F27FAF"/>
    <w:rsid w:val="00F302BF"/>
    <w:rsid w:val="00F3060F"/>
    <w:rsid w:val="00F3161D"/>
    <w:rsid w:val="00F320CA"/>
    <w:rsid w:val="00F32A8A"/>
    <w:rsid w:val="00F32AB9"/>
    <w:rsid w:val="00F3484C"/>
    <w:rsid w:val="00F35076"/>
    <w:rsid w:val="00F35199"/>
    <w:rsid w:val="00F404CF"/>
    <w:rsid w:val="00F4093F"/>
    <w:rsid w:val="00F40A26"/>
    <w:rsid w:val="00F40BE5"/>
    <w:rsid w:val="00F4131D"/>
    <w:rsid w:val="00F4220D"/>
    <w:rsid w:val="00F43A75"/>
    <w:rsid w:val="00F43D4A"/>
    <w:rsid w:val="00F43D7E"/>
    <w:rsid w:val="00F44F7F"/>
    <w:rsid w:val="00F476A8"/>
    <w:rsid w:val="00F51069"/>
    <w:rsid w:val="00F51077"/>
    <w:rsid w:val="00F515C9"/>
    <w:rsid w:val="00F52D41"/>
    <w:rsid w:val="00F53CD7"/>
    <w:rsid w:val="00F53D60"/>
    <w:rsid w:val="00F56223"/>
    <w:rsid w:val="00F61913"/>
    <w:rsid w:val="00F62402"/>
    <w:rsid w:val="00F656F9"/>
    <w:rsid w:val="00F66A6D"/>
    <w:rsid w:val="00F67F1E"/>
    <w:rsid w:val="00F7022C"/>
    <w:rsid w:val="00F7331E"/>
    <w:rsid w:val="00F7342C"/>
    <w:rsid w:val="00F74146"/>
    <w:rsid w:val="00F75D45"/>
    <w:rsid w:val="00F77F29"/>
    <w:rsid w:val="00F81297"/>
    <w:rsid w:val="00F818F7"/>
    <w:rsid w:val="00F827C0"/>
    <w:rsid w:val="00F83F0A"/>
    <w:rsid w:val="00F908B8"/>
    <w:rsid w:val="00F92D2C"/>
    <w:rsid w:val="00F938E5"/>
    <w:rsid w:val="00F94000"/>
    <w:rsid w:val="00F964E6"/>
    <w:rsid w:val="00F965C5"/>
    <w:rsid w:val="00F965F4"/>
    <w:rsid w:val="00F96A6E"/>
    <w:rsid w:val="00F96D03"/>
    <w:rsid w:val="00FA250B"/>
    <w:rsid w:val="00FA2F03"/>
    <w:rsid w:val="00FA3D13"/>
    <w:rsid w:val="00FA3D91"/>
    <w:rsid w:val="00FA5B29"/>
    <w:rsid w:val="00FB0AEA"/>
    <w:rsid w:val="00FB1145"/>
    <w:rsid w:val="00FB17B8"/>
    <w:rsid w:val="00FB1859"/>
    <w:rsid w:val="00FB2A37"/>
    <w:rsid w:val="00FB3104"/>
    <w:rsid w:val="00FB4912"/>
    <w:rsid w:val="00FB50EF"/>
    <w:rsid w:val="00FB5822"/>
    <w:rsid w:val="00FB5FFF"/>
    <w:rsid w:val="00FB774A"/>
    <w:rsid w:val="00FC217C"/>
    <w:rsid w:val="00FC2446"/>
    <w:rsid w:val="00FC3CE6"/>
    <w:rsid w:val="00FC5622"/>
    <w:rsid w:val="00FC65A1"/>
    <w:rsid w:val="00FC6887"/>
    <w:rsid w:val="00FC7359"/>
    <w:rsid w:val="00FD043C"/>
    <w:rsid w:val="00FD110D"/>
    <w:rsid w:val="00FD171F"/>
    <w:rsid w:val="00FD1C14"/>
    <w:rsid w:val="00FD3BE6"/>
    <w:rsid w:val="00FD46A5"/>
    <w:rsid w:val="00FD526C"/>
    <w:rsid w:val="00FD6961"/>
    <w:rsid w:val="00FD79D6"/>
    <w:rsid w:val="00FE1196"/>
    <w:rsid w:val="00FE2579"/>
    <w:rsid w:val="00FE3686"/>
    <w:rsid w:val="00FE58E9"/>
    <w:rsid w:val="00FE5CD3"/>
    <w:rsid w:val="00FF0267"/>
    <w:rsid w:val="00FF1182"/>
    <w:rsid w:val="00FF19AC"/>
    <w:rsid w:val="00FF416D"/>
    <w:rsid w:val="00FF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3F"/>
    <w:rPr>
      <w:rFonts w:ascii="Calibri" w:eastAsia="Times New Roman" w:hAnsi="Calibri" w:cs="Times New Roman"/>
      <w:lang w:eastAsia="ru-RU"/>
    </w:rPr>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Body Text Indent 2"/>
    <w:basedOn w:val="a"/>
    <w:next w:val="a"/>
    <w:link w:val="10"/>
    <w:qFormat/>
    <w:rsid w:val="00FC2446"/>
    <w:pPr>
      <w:keepNext/>
      <w:spacing w:after="0" w:line="240" w:lineRule="auto"/>
      <w:jc w:val="center"/>
      <w:outlineLvl w:val="0"/>
    </w:pPr>
    <w:rPr>
      <w:sz w:val="24"/>
      <w:szCs w:val="20"/>
    </w:rPr>
  </w:style>
  <w:style w:type="paragraph" w:styleId="5">
    <w:name w:val="heading 5"/>
    <w:basedOn w:val="a"/>
    <w:next w:val="a"/>
    <w:link w:val="50"/>
    <w:uiPriority w:val="9"/>
    <w:semiHidden/>
    <w:unhideWhenUsed/>
    <w:qFormat/>
    <w:rsid w:val="00A154D2"/>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A154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aliases w:val="Знак Знак,Знак Знак Знак,Знак Знак Знак Знак Знак,Знак Знак Знак Знак Знак Знак Знак Знак Знак Знак Знак,Знак Знак Знак Знак Знак Знак Знак Знак Знак Знак"/>
    <w:basedOn w:val="a"/>
    <w:next w:val="a"/>
    <w:qFormat/>
    <w:rsid w:val="007D653F"/>
    <w:pPr>
      <w:keepNext/>
      <w:spacing w:after="0" w:line="240" w:lineRule="auto"/>
      <w:jc w:val="center"/>
      <w:outlineLvl w:val="0"/>
    </w:pPr>
    <w:rPr>
      <w:sz w:val="24"/>
      <w:szCs w:val="20"/>
    </w:rPr>
  </w:style>
  <w:style w:type="paragraph" w:styleId="a3">
    <w:name w:val="Body Text"/>
    <w:basedOn w:val="a"/>
    <w:link w:val="a4"/>
    <w:unhideWhenUsed/>
    <w:rsid w:val="007D653F"/>
    <w:pPr>
      <w:spacing w:after="0" w:line="240" w:lineRule="auto"/>
      <w:jc w:val="both"/>
    </w:pPr>
    <w:rPr>
      <w:rFonts w:ascii="Times New Roman" w:hAnsi="Times New Roman"/>
      <w:sz w:val="24"/>
      <w:szCs w:val="20"/>
      <w:lang w:val="x-none" w:eastAsia="x-none"/>
    </w:rPr>
  </w:style>
  <w:style w:type="character" w:customStyle="1" w:styleId="a4">
    <w:name w:val="Основной текст Знак"/>
    <w:basedOn w:val="a0"/>
    <w:link w:val="a3"/>
    <w:rsid w:val="007D653F"/>
    <w:rPr>
      <w:rFonts w:ascii="Times New Roman" w:eastAsia="Times New Roman" w:hAnsi="Times New Roman" w:cs="Times New Roman"/>
      <w:sz w:val="24"/>
      <w:szCs w:val="20"/>
      <w:lang w:val="x-none" w:eastAsia="x-none"/>
    </w:rPr>
  </w:style>
  <w:style w:type="paragraph" w:styleId="a5">
    <w:name w:val="Plain Text"/>
    <w:basedOn w:val="a"/>
    <w:link w:val="a6"/>
    <w:unhideWhenUsed/>
    <w:rsid w:val="007D653F"/>
    <w:pPr>
      <w:spacing w:after="0" w:line="240" w:lineRule="auto"/>
    </w:pPr>
    <w:rPr>
      <w:rFonts w:ascii="Courier New" w:hAnsi="Courier New" w:cs="Courier New"/>
      <w:sz w:val="20"/>
      <w:szCs w:val="20"/>
    </w:rPr>
  </w:style>
  <w:style w:type="character" w:customStyle="1" w:styleId="a6">
    <w:name w:val="Текст Знак"/>
    <w:basedOn w:val="a0"/>
    <w:link w:val="a5"/>
    <w:rsid w:val="007D653F"/>
    <w:rPr>
      <w:rFonts w:ascii="Courier New" w:eastAsia="Times New Roman" w:hAnsi="Courier New" w:cs="Courier New"/>
      <w:sz w:val="20"/>
      <w:szCs w:val="20"/>
      <w:lang w:eastAsia="ru-RU"/>
    </w:rPr>
  </w:style>
  <w:style w:type="paragraph" w:styleId="a7">
    <w:name w:val="List Paragraph"/>
    <w:basedOn w:val="a"/>
    <w:uiPriority w:val="34"/>
    <w:qFormat/>
    <w:rsid w:val="007D653F"/>
    <w:pPr>
      <w:ind w:left="720"/>
      <w:contextualSpacing/>
    </w:pPr>
  </w:style>
  <w:style w:type="paragraph" w:customStyle="1" w:styleId="12">
    <w:name w:val="Абзац списка1"/>
    <w:basedOn w:val="a"/>
    <w:rsid w:val="007D653F"/>
    <w:pPr>
      <w:spacing w:after="0" w:line="240" w:lineRule="auto"/>
      <w:ind w:left="720"/>
    </w:pPr>
    <w:rPr>
      <w:sz w:val="24"/>
      <w:szCs w:val="24"/>
    </w:rPr>
  </w:style>
  <w:style w:type="paragraph" w:customStyle="1" w:styleId="ConsPlusTitle">
    <w:name w:val="ConsPlusTitle"/>
    <w:uiPriority w:val="99"/>
    <w:rsid w:val="003F78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Subtitle"/>
    <w:basedOn w:val="a"/>
    <w:link w:val="a9"/>
    <w:uiPriority w:val="99"/>
    <w:qFormat/>
    <w:rsid w:val="00FC2446"/>
    <w:pPr>
      <w:autoSpaceDE w:val="0"/>
      <w:autoSpaceDN w:val="0"/>
      <w:spacing w:after="0" w:line="240" w:lineRule="auto"/>
      <w:jc w:val="center"/>
    </w:pPr>
    <w:rPr>
      <w:rFonts w:ascii="Times New Roman" w:hAnsi="Times New Roman"/>
      <w:b/>
      <w:bCs/>
      <w:sz w:val="40"/>
      <w:szCs w:val="40"/>
    </w:rPr>
  </w:style>
  <w:style w:type="character" w:customStyle="1" w:styleId="a9">
    <w:name w:val="Подзаголовок Знак"/>
    <w:basedOn w:val="a0"/>
    <w:link w:val="a8"/>
    <w:uiPriority w:val="99"/>
    <w:rsid w:val="00FC2446"/>
    <w:rPr>
      <w:rFonts w:ascii="Times New Roman" w:eastAsia="Times New Roman" w:hAnsi="Times New Roman" w:cs="Times New Roman"/>
      <w:b/>
      <w:bCs/>
      <w:sz w:val="40"/>
      <w:szCs w:val="40"/>
      <w:lang w:eastAsia="ru-RU"/>
    </w:rPr>
  </w:style>
  <w:style w:type="character" w:customStyle="1" w:styleId="10">
    <w:name w:val="Заголовок 1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1,Body Text Indent 2 Знак"/>
    <w:basedOn w:val="a0"/>
    <w:link w:val="1"/>
    <w:rsid w:val="00FC2446"/>
    <w:rPr>
      <w:rFonts w:ascii="Calibri" w:eastAsia="Times New Roman" w:hAnsi="Calibri" w:cs="Times New Roman"/>
      <w:sz w:val="24"/>
      <w:szCs w:val="20"/>
      <w:lang w:eastAsia="ru-RU"/>
    </w:rPr>
  </w:style>
  <w:style w:type="paragraph" w:styleId="aa">
    <w:name w:val="Balloon Text"/>
    <w:basedOn w:val="a"/>
    <w:link w:val="ab"/>
    <w:uiPriority w:val="99"/>
    <w:semiHidden/>
    <w:unhideWhenUsed/>
    <w:rsid w:val="00D336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36F9"/>
    <w:rPr>
      <w:rFonts w:ascii="Tahoma" w:eastAsia="Times New Roman" w:hAnsi="Tahoma" w:cs="Tahoma"/>
      <w:sz w:val="16"/>
      <w:szCs w:val="16"/>
      <w:lang w:eastAsia="ru-RU"/>
    </w:rPr>
  </w:style>
  <w:style w:type="paragraph" w:styleId="ac">
    <w:name w:val="header"/>
    <w:basedOn w:val="a"/>
    <w:link w:val="ad"/>
    <w:uiPriority w:val="99"/>
    <w:unhideWhenUsed/>
    <w:rsid w:val="008762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7624E"/>
    <w:rPr>
      <w:rFonts w:ascii="Calibri" w:eastAsia="Times New Roman" w:hAnsi="Calibri" w:cs="Times New Roman"/>
      <w:lang w:eastAsia="ru-RU"/>
    </w:rPr>
  </w:style>
  <w:style w:type="paragraph" w:styleId="ae">
    <w:name w:val="footer"/>
    <w:basedOn w:val="a"/>
    <w:link w:val="af"/>
    <w:uiPriority w:val="99"/>
    <w:unhideWhenUsed/>
    <w:rsid w:val="008762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7624E"/>
    <w:rPr>
      <w:rFonts w:ascii="Calibri" w:eastAsia="Times New Roman" w:hAnsi="Calibri" w:cs="Times New Roman"/>
      <w:lang w:eastAsia="ru-RU"/>
    </w:rPr>
  </w:style>
  <w:style w:type="paragraph" w:customStyle="1" w:styleId="ConsPlusNormal">
    <w:name w:val="ConsPlusNormal"/>
    <w:rsid w:val="00AB0380"/>
    <w:pPr>
      <w:autoSpaceDE w:val="0"/>
      <w:autoSpaceDN w:val="0"/>
      <w:adjustRightInd w:val="0"/>
      <w:spacing w:after="0" w:line="240" w:lineRule="auto"/>
    </w:pPr>
    <w:rPr>
      <w:rFonts w:ascii="Arial" w:hAnsi="Arial" w:cs="Arial"/>
      <w:sz w:val="20"/>
      <w:szCs w:val="20"/>
    </w:rPr>
  </w:style>
  <w:style w:type="paragraph" w:customStyle="1" w:styleId="af0">
    <w:name w:val="Знак Знак Знак Знак Знак Знак Знак"/>
    <w:basedOn w:val="a"/>
    <w:rsid w:val="00840732"/>
    <w:pPr>
      <w:widowControl w:val="0"/>
      <w:adjustRightInd w:val="0"/>
      <w:spacing w:before="100" w:beforeAutospacing="1" w:after="100" w:afterAutospacing="1" w:line="360" w:lineRule="atLeast"/>
      <w:jc w:val="both"/>
    </w:pPr>
    <w:rPr>
      <w:rFonts w:ascii="Tahoma" w:hAnsi="Tahoma"/>
      <w:sz w:val="20"/>
      <w:szCs w:val="20"/>
      <w:lang w:val="en-US" w:eastAsia="en-US"/>
    </w:rPr>
  </w:style>
  <w:style w:type="character" w:customStyle="1" w:styleId="50">
    <w:name w:val="Заголовок 5 Знак"/>
    <w:basedOn w:val="a0"/>
    <w:link w:val="5"/>
    <w:uiPriority w:val="9"/>
    <w:semiHidden/>
    <w:rsid w:val="00A154D2"/>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0"/>
    <w:link w:val="9"/>
    <w:uiPriority w:val="9"/>
    <w:semiHidden/>
    <w:rsid w:val="00A154D2"/>
    <w:rPr>
      <w:rFonts w:asciiTheme="majorHAnsi" w:eastAsiaTheme="majorEastAsia" w:hAnsiTheme="majorHAnsi" w:cstheme="majorBidi"/>
      <w:i/>
      <w:iCs/>
      <w:color w:val="404040" w:themeColor="text1" w:themeTint="BF"/>
      <w:sz w:val="20"/>
      <w:szCs w:val="20"/>
      <w:lang w:eastAsia="ru-RU"/>
    </w:rPr>
  </w:style>
  <w:style w:type="paragraph" w:customStyle="1" w:styleId="ConsNormal">
    <w:name w:val="ConsNormal"/>
    <w:rsid w:val="00FD11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Hyperlink"/>
    <w:basedOn w:val="a0"/>
    <w:uiPriority w:val="99"/>
    <w:unhideWhenUsed/>
    <w:rsid w:val="00226089"/>
    <w:rPr>
      <w:color w:val="0000FF" w:themeColor="hyperlink"/>
      <w:u w:val="single"/>
    </w:rPr>
  </w:style>
  <w:style w:type="paragraph" w:customStyle="1" w:styleId="ConsPlusNonformat">
    <w:name w:val="ConsPlusNonformat"/>
    <w:rsid w:val="00B06F03"/>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3F"/>
    <w:rPr>
      <w:rFonts w:ascii="Calibri" w:eastAsia="Times New Roman" w:hAnsi="Calibri" w:cs="Times New Roman"/>
      <w:lang w:eastAsia="ru-RU"/>
    </w:rPr>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Body Text Indent 2"/>
    <w:basedOn w:val="a"/>
    <w:next w:val="a"/>
    <w:link w:val="10"/>
    <w:qFormat/>
    <w:rsid w:val="00FC2446"/>
    <w:pPr>
      <w:keepNext/>
      <w:spacing w:after="0" w:line="240" w:lineRule="auto"/>
      <w:jc w:val="center"/>
      <w:outlineLvl w:val="0"/>
    </w:pPr>
    <w:rPr>
      <w:sz w:val="24"/>
      <w:szCs w:val="20"/>
    </w:rPr>
  </w:style>
  <w:style w:type="paragraph" w:styleId="5">
    <w:name w:val="heading 5"/>
    <w:basedOn w:val="a"/>
    <w:next w:val="a"/>
    <w:link w:val="50"/>
    <w:uiPriority w:val="9"/>
    <w:semiHidden/>
    <w:unhideWhenUsed/>
    <w:qFormat/>
    <w:rsid w:val="00A154D2"/>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A154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aliases w:val="Знак Знак,Знак Знак Знак,Знак Знак Знак Знак Знак,Знак Знак Знак Знак Знак Знак Знак Знак Знак Знак Знак,Знак Знак Знак Знак Знак Знак Знак Знак Знак Знак"/>
    <w:basedOn w:val="a"/>
    <w:next w:val="a"/>
    <w:qFormat/>
    <w:rsid w:val="007D653F"/>
    <w:pPr>
      <w:keepNext/>
      <w:spacing w:after="0" w:line="240" w:lineRule="auto"/>
      <w:jc w:val="center"/>
      <w:outlineLvl w:val="0"/>
    </w:pPr>
    <w:rPr>
      <w:sz w:val="24"/>
      <w:szCs w:val="20"/>
    </w:rPr>
  </w:style>
  <w:style w:type="paragraph" w:styleId="a3">
    <w:name w:val="Body Text"/>
    <w:basedOn w:val="a"/>
    <w:link w:val="a4"/>
    <w:unhideWhenUsed/>
    <w:rsid w:val="007D653F"/>
    <w:pPr>
      <w:spacing w:after="0" w:line="240" w:lineRule="auto"/>
      <w:jc w:val="both"/>
    </w:pPr>
    <w:rPr>
      <w:rFonts w:ascii="Times New Roman" w:hAnsi="Times New Roman"/>
      <w:sz w:val="24"/>
      <w:szCs w:val="20"/>
      <w:lang w:val="x-none" w:eastAsia="x-none"/>
    </w:rPr>
  </w:style>
  <w:style w:type="character" w:customStyle="1" w:styleId="a4">
    <w:name w:val="Основной текст Знак"/>
    <w:basedOn w:val="a0"/>
    <w:link w:val="a3"/>
    <w:rsid w:val="007D653F"/>
    <w:rPr>
      <w:rFonts w:ascii="Times New Roman" w:eastAsia="Times New Roman" w:hAnsi="Times New Roman" w:cs="Times New Roman"/>
      <w:sz w:val="24"/>
      <w:szCs w:val="20"/>
      <w:lang w:val="x-none" w:eastAsia="x-none"/>
    </w:rPr>
  </w:style>
  <w:style w:type="paragraph" w:styleId="a5">
    <w:name w:val="Plain Text"/>
    <w:basedOn w:val="a"/>
    <w:link w:val="a6"/>
    <w:unhideWhenUsed/>
    <w:rsid w:val="007D653F"/>
    <w:pPr>
      <w:spacing w:after="0" w:line="240" w:lineRule="auto"/>
    </w:pPr>
    <w:rPr>
      <w:rFonts w:ascii="Courier New" w:hAnsi="Courier New" w:cs="Courier New"/>
      <w:sz w:val="20"/>
      <w:szCs w:val="20"/>
    </w:rPr>
  </w:style>
  <w:style w:type="character" w:customStyle="1" w:styleId="a6">
    <w:name w:val="Текст Знак"/>
    <w:basedOn w:val="a0"/>
    <w:link w:val="a5"/>
    <w:rsid w:val="007D653F"/>
    <w:rPr>
      <w:rFonts w:ascii="Courier New" w:eastAsia="Times New Roman" w:hAnsi="Courier New" w:cs="Courier New"/>
      <w:sz w:val="20"/>
      <w:szCs w:val="20"/>
      <w:lang w:eastAsia="ru-RU"/>
    </w:rPr>
  </w:style>
  <w:style w:type="paragraph" w:styleId="a7">
    <w:name w:val="List Paragraph"/>
    <w:basedOn w:val="a"/>
    <w:uiPriority w:val="34"/>
    <w:qFormat/>
    <w:rsid w:val="007D653F"/>
    <w:pPr>
      <w:ind w:left="720"/>
      <w:contextualSpacing/>
    </w:pPr>
  </w:style>
  <w:style w:type="paragraph" w:customStyle="1" w:styleId="12">
    <w:name w:val="Абзац списка1"/>
    <w:basedOn w:val="a"/>
    <w:rsid w:val="007D653F"/>
    <w:pPr>
      <w:spacing w:after="0" w:line="240" w:lineRule="auto"/>
      <w:ind w:left="720"/>
    </w:pPr>
    <w:rPr>
      <w:sz w:val="24"/>
      <w:szCs w:val="24"/>
    </w:rPr>
  </w:style>
  <w:style w:type="paragraph" w:customStyle="1" w:styleId="ConsPlusTitle">
    <w:name w:val="ConsPlusTitle"/>
    <w:uiPriority w:val="99"/>
    <w:rsid w:val="003F78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Subtitle"/>
    <w:basedOn w:val="a"/>
    <w:link w:val="a9"/>
    <w:uiPriority w:val="99"/>
    <w:qFormat/>
    <w:rsid w:val="00FC2446"/>
    <w:pPr>
      <w:autoSpaceDE w:val="0"/>
      <w:autoSpaceDN w:val="0"/>
      <w:spacing w:after="0" w:line="240" w:lineRule="auto"/>
      <w:jc w:val="center"/>
    </w:pPr>
    <w:rPr>
      <w:rFonts w:ascii="Times New Roman" w:hAnsi="Times New Roman"/>
      <w:b/>
      <w:bCs/>
      <w:sz w:val="40"/>
      <w:szCs w:val="40"/>
    </w:rPr>
  </w:style>
  <w:style w:type="character" w:customStyle="1" w:styleId="a9">
    <w:name w:val="Подзаголовок Знак"/>
    <w:basedOn w:val="a0"/>
    <w:link w:val="a8"/>
    <w:uiPriority w:val="99"/>
    <w:rsid w:val="00FC2446"/>
    <w:rPr>
      <w:rFonts w:ascii="Times New Roman" w:eastAsia="Times New Roman" w:hAnsi="Times New Roman" w:cs="Times New Roman"/>
      <w:b/>
      <w:bCs/>
      <w:sz w:val="40"/>
      <w:szCs w:val="40"/>
      <w:lang w:eastAsia="ru-RU"/>
    </w:rPr>
  </w:style>
  <w:style w:type="character" w:customStyle="1" w:styleId="10">
    <w:name w:val="Заголовок 1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1,Body Text Indent 2 Знак"/>
    <w:basedOn w:val="a0"/>
    <w:link w:val="1"/>
    <w:rsid w:val="00FC2446"/>
    <w:rPr>
      <w:rFonts w:ascii="Calibri" w:eastAsia="Times New Roman" w:hAnsi="Calibri" w:cs="Times New Roman"/>
      <w:sz w:val="24"/>
      <w:szCs w:val="20"/>
      <w:lang w:eastAsia="ru-RU"/>
    </w:rPr>
  </w:style>
  <w:style w:type="paragraph" w:styleId="aa">
    <w:name w:val="Balloon Text"/>
    <w:basedOn w:val="a"/>
    <w:link w:val="ab"/>
    <w:uiPriority w:val="99"/>
    <w:semiHidden/>
    <w:unhideWhenUsed/>
    <w:rsid w:val="00D336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36F9"/>
    <w:rPr>
      <w:rFonts w:ascii="Tahoma" w:eastAsia="Times New Roman" w:hAnsi="Tahoma" w:cs="Tahoma"/>
      <w:sz w:val="16"/>
      <w:szCs w:val="16"/>
      <w:lang w:eastAsia="ru-RU"/>
    </w:rPr>
  </w:style>
  <w:style w:type="paragraph" w:styleId="ac">
    <w:name w:val="header"/>
    <w:basedOn w:val="a"/>
    <w:link w:val="ad"/>
    <w:uiPriority w:val="99"/>
    <w:unhideWhenUsed/>
    <w:rsid w:val="008762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7624E"/>
    <w:rPr>
      <w:rFonts w:ascii="Calibri" w:eastAsia="Times New Roman" w:hAnsi="Calibri" w:cs="Times New Roman"/>
      <w:lang w:eastAsia="ru-RU"/>
    </w:rPr>
  </w:style>
  <w:style w:type="paragraph" w:styleId="ae">
    <w:name w:val="footer"/>
    <w:basedOn w:val="a"/>
    <w:link w:val="af"/>
    <w:uiPriority w:val="99"/>
    <w:unhideWhenUsed/>
    <w:rsid w:val="008762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7624E"/>
    <w:rPr>
      <w:rFonts w:ascii="Calibri" w:eastAsia="Times New Roman" w:hAnsi="Calibri" w:cs="Times New Roman"/>
      <w:lang w:eastAsia="ru-RU"/>
    </w:rPr>
  </w:style>
  <w:style w:type="paragraph" w:customStyle="1" w:styleId="ConsPlusNormal">
    <w:name w:val="ConsPlusNormal"/>
    <w:rsid w:val="00AB0380"/>
    <w:pPr>
      <w:autoSpaceDE w:val="0"/>
      <w:autoSpaceDN w:val="0"/>
      <w:adjustRightInd w:val="0"/>
      <w:spacing w:after="0" w:line="240" w:lineRule="auto"/>
    </w:pPr>
    <w:rPr>
      <w:rFonts w:ascii="Arial" w:hAnsi="Arial" w:cs="Arial"/>
      <w:sz w:val="20"/>
      <w:szCs w:val="20"/>
    </w:rPr>
  </w:style>
  <w:style w:type="paragraph" w:customStyle="1" w:styleId="af0">
    <w:name w:val="Знак Знак Знак Знак Знак Знак Знак"/>
    <w:basedOn w:val="a"/>
    <w:rsid w:val="00840732"/>
    <w:pPr>
      <w:widowControl w:val="0"/>
      <w:adjustRightInd w:val="0"/>
      <w:spacing w:before="100" w:beforeAutospacing="1" w:after="100" w:afterAutospacing="1" w:line="360" w:lineRule="atLeast"/>
      <w:jc w:val="both"/>
    </w:pPr>
    <w:rPr>
      <w:rFonts w:ascii="Tahoma" w:hAnsi="Tahoma"/>
      <w:sz w:val="20"/>
      <w:szCs w:val="20"/>
      <w:lang w:val="en-US" w:eastAsia="en-US"/>
    </w:rPr>
  </w:style>
  <w:style w:type="character" w:customStyle="1" w:styleId="50">
    <w:name w:val="Заголовок 5 Знак"/>
    <w:basedOn w:val="a0"/>
    <w:link w:val="5"/>
    <w:uiPriority w:val="9"/>
    <w:semiHidden/>
    <w:rsid w:val="00A154D2"/>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0"/>
    <w:link w:val="9"/>
    <w:uiPriority w:val="9"/>
    <w:semiHidden/>
    <w:rsid w:val="00A154D2"/>
    <w:rPr>
      <w:rFonts w:asciiTheme="majorHAnsi" w:eastAsiaTheme="majorEastAsia" w:hAnsiTheme="majorHAnsi" w:cstheme="majorBidi"/>
      <w:i/>
      <w:iCs/>
      <w:color w:val="404040" w:themeColor="text1" w:themeTint="BF"/>
      <w:sz w:val="20"/>
      <w:szCs w:val="20"/>
      <w:lang w:eastAsia="ru-RU"/>
    </w:rPr>
  </w:style>
  <w:style w:type="paragraph" w:customStyle="1" w:styleId="ConsNormal">
    <w:name w:val="ConsNormal"/>
    <w:rsid w:val="00FD11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Hyperlink"/>
    <w:basedOn w:val="a0"/>
    <w:uiPriority w:val="99"/>
    <w:unhideWhenUsed/>
    <w:rsid w:val="00226089"/>
    <w:rPr>
      <w:color w:val="0000FF" w:themeColor="hyperlink"/>
      <w:u w:val="single"/>
    </w:rPr>
  </w:style>
  <w:style w:type="paragraph" w:customStyle="1" w:styleId="ConsPlusNonformat">
    <w:name w:val="ConsPlusNonformat"/>
    <w:rsid w:val="00B06F03"/>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630">
      <w:bodyDiv w:val="1"/>
      <w:marLeft w:val="0"/>
      <w:marRight w:val="0"/>
      <w:marTop w:val="0"/>
      <w:marBottom w:val="0"/>
      <w:divBdr>
        <w:top w:val="none" w:sz="0" w:space="0" w:color="auto"/>
        <w:left w:val="none" w:sz="0" w:space="0" w:color="auto"/>
        <w:bottom w:val="none" w:sz="0" w:space="0" w:color="auto"/>
        <w:right w:val="none" w:sz="0" w:space="0" w:color="auto"/>
      </w:divBdr>
    </w:div>
    <w:div w:id="272590743">
      <w:bodyDiv w:val="1"/>
      <w:marLeft w:val="0"/>
      <w:marRight w:val="0"/>
      <w:marTop w:val="0"/>
      <w:marBottom w:val="0"/>
      <w:divBdr>
        <w:top w:val="none" w:sz="0" w:space="0" w:color="auto"/>
        <w:left w:val="none" w:sz="0" w:space="0" w:color="auto"/>
        <w:bottom w:val="none" w:sz="0" w:space="0" w:color="auto"/>
        <w:right w:val="none" w:sz="0" w:space="0" w:color="auto"/>
      </w:divBdr>
    </w:div>
    <w:div w:id="1020275423">
      <w:bodyDiv w:val="1"/>
      <w:marLeft w:val="0"/>
      <w:marRight w:val="0"/>
      <w:marTop w:val="0"/>
      <w:marBottom w:val="0"/>
      <w:divBdr>
        <w:top w:val="none" w:sz="0" w:space="0" w:color="auto"/>
        <w:left w:val="none" w:sz="0" w:space="0" w:color="auto"/>
        <w:bottom w:val="none" w:sz="0" w:space="0" w:color="auto"/>
        <w:right w:val="none" w:sz="0" w:space="0" w:color="auto"/>
      </w:divBdr>
    </w:div>
    <w:div w:id="1396197053">
      <w:bodyDiv w:val="1"/>
      <w:marLeft w:val="0"/>
      <w:marRight w:val="0"/>
      <w:marTop w:val="0"/>
      <w:marBottom w:val="0"/>
      <w:divBdr>
        <w:top w:val="none" w:sz="0" w:space="0" w:color="auto"/>
        <w:left w:val="none" w:sz="0" w:space="0" w:color="auto"/>
        <w:bottom w:val="none" w:sz="0" w:space="0" w:color="auto"/>
        <w:right w:val="none" w:sz="0" w:space="0" w:color="auto"/>
      </w:divBdr>
    </w:div>
    <w:div w:id="209743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B6474-6345-4D5E-A2E6-65C38A4D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22</Pages>
  <Words>6617</Words>
  <Characters>37717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 Козлова</dc:creator>
  <cp:lastModifiedBy>Юрий В. Чупаков</cp:lastModifiedBy>
  <cp:revision>46</cp:revision>
  <cp:lastPrinted>2017-12-06T09:46:00Z</cp:lastPrinted>
  <dcterms:created xsi:type="dcterms:W3CDTF">2017-11-24T04:40:00Z</dcterms:created>
  <dcterms:modified xsi:type="dcterms:W3CDTF">2017-12-25T11:10:00Z</dcterms:modified>
</cp:coreProperties>
</file>