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ED" w:rsidRDefault="003C75F1" w:rsidP="00ED696A">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Письмо</w:t>
      </w:r>
      <w:r w:rsidR="007A7606">
        <w:rPr>
          <w:rFonts w:ascii="Times New Roman" w:hAnsi="Times New Roman" w:cs="Times New Roman"/>
          <w:b/>
          <w:sz w:val="28"/>
          <w:szCs w:val="28"/>
        </w:rPr>
        <w:t>, ставшее связующей нитью между прошлым и будущ</w:t>
      </w:r>
      <w:r w:rsidR="00770D77">
        <w:rPr>
          <w:rFonts w:ascii="Times New Roman" w:hAnsi="Times New Roman" w:cs="Times New Roman"/>
          <w:b/>
          <w:sz w:val="28"/>
          <w:szCs w:val="28"/>
        </w:rPr>
        <w:t>и</w:t>
      </w:r>
      <w:r w:rsidR="007A7606">
        <w:rPr>
          <w:rFonts w:ascii="Times New Roman" w:hAnsi="Times New Roman" w:cs="Times New Roman"/>
          <w:b/>
          <w:sz w:val="28"/>
          <w:szCs w:val="28"/>
        </w:rPr>
        <w:t>м…</w:t>
      </w:r>
    </w:p>
    <w:p w:rsidR="00F27B3C" w:rsidRDefault="00A23FCA" w:rsidP="00794B95">
      <w:pPr>
        <w:spacing w:after="0" w:line="240" w:lineRule="auto"/>
        <w:ind w:firstLine="709"/>
        <w:jc w:val="center"/>
        <w:rPr>
          <w:rFonts w:ascii="Times New Roman" w:hAnsi="Times New Roman" w:cs="Times New Roman"/>
          <w:i/>
          <w:sz w:val="28"/>
          <w:szCs w:val="28"/>
        </w:rPr>
      </w:pPr>
      <w:proofErr w:type="gramStart"/>
      <w:r w:rsidRPr="006C3708">
        <w:rPr>
          <w:rFonts w:ascii="Times New Roman" w:hAnsi="Times New Roman" w:cs="Times New Roman"/>
          <w:sz w:val="28"/>
          <w:szCs w:val="28"/>
        </w:rPr>
        <w:t>(</w:t>
      </w:r>
      <w:r w:rsidR="00287844">
        <w:rPr>
          <w:rFonts w:ascii="Times New Roman" w:hAnsi="Times New Roman" w:cs="Times New Roman"/>
          <w:i/>
          <w:sz w:val="28"/>
          <w:szCs w:val="28"/>
        </w:rPr>
        <w:t>деятельность</w:t>
      </w:r>
      <w:r w:rsidR="00287844" w:rsidRPr="00287844">
        <w:t xml:space="preserve"> </w:t>
      </w:r>
      <w:r w:rsidR="00287844" w:rsidRPr="00287844">
        <w:rPr>
          <w:rFonts w:ascii="Times New Roman" w:hAnsi="Times New Roman" w:cs="Times New Roman"/>
          <w:i/>
          <w:sz w:val="28"/>
          <w:szCs w:val="28"/>
        </w:rPr>
        <w:t>отдела по делам архивов (муниципального архива) Администрации Тазовского района</w:t>
      </w:r>
      <w:r w:rsidR="00287844">
        <w:rPr>
          <w:rFonts w:ascii="Times New Roman" w:hAnsi="Times New Roman" w:cs="Times New Roman"/>
          <w:i/>
          <w:sz w:val="28"/>
          <w:szCs w:val="28"/>
        </w:rPr>
        <w:t xml:space="preserve"> по </w:t>
      </w:r>
      <w:r w:rsidR="00287844" w:rsidRPr="00287844">
        <w:rPr>
          <w:rFonts w:ascii="Times New Roman" w:hAnsi="Times New Roman" w:cs="Times New Roman"/>
          <w:i/>
          <w:sz w:val="28"/>
          <w:szCs w:val="28"/>
        </w:rPr>
        <w:t>создани</w:t>
      </w:r>
      <w:r w:rsidR="00287844">
        <w:rPr>
          <w:rFonts w:ascii="Times New Roman" w:hAnsi="Times New Roman" w:cs="Times New Roman"/>
          <w:i/>
          <w:sz w:val="28"/>
          <w:szCs w:val="28"/>
        </w:rPr>
        <w:t>ю комплекса архивных документов</w:t>
      </w:r>
      <w:r w:rsidR="00F31D05">
        <w:rPr>
          <w:rFonts w:ascii="Times New Roman" w:hAnsi="Times New Roman" w:cs="Times New Roman"/>
          <w:i/>
          <w:sz w:val="28"/>
          <w:szCs w:val="28"/>
        </w:rPr>
        <w:t xml:space="preserve"> личного происхождения</w:t>
      </w:r>
      <w:r w:rsidR="00287844" w:rsidRPr="00287844">
        <w:rPr>
          <w:rFonts w:ascii="Times New Roman" w:hAnsi="Times New Roman" w:cs="Times New Roman"/>
          <w:i/>
          <w:sz w:val="28"/>
          <w:szCs w:val="28"/>
        </w:rPr>
        <w:t>, посвящен</w:t>
      </w:r>
      <w:r w:rsidR="00287844">
        <w:rPr>
          <w:rFonts w:ascii="Times New Roman" w:hAnsi="Times New Roman" w:cs="Times New Roman"/>
          <w:i/>
          <w:sz w:val="28"/>
          <w:szCs w:val="28"/>
        </w:rPr>
        <w:t xml:space="preserve">ных </w:t>
      </w:r>
      <w:proofErr w:type="gramEnd"/>
    </w:p>
    <w:p w:rsidR="00A23FCA" w:rsidRDefault="00287844" w:rsidP="00794B95">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i/>
          <w:sz w:val="28"/>
          <w:szCs w:val="28"/>
        </w:rPr>
        <w:t>Великой Отечественной войне</w:t>
      </w:r>
      <w:r w:rsidR="00B31862" w:rsidRPr="006C3708">
        <w:rPr>
          <w:rFonts w:ascii="Times New Roman" w:hAnsi="Times New Roman" w:cs="Times New Roman"/>
          <w:sz w:val="28"/>
          <w:szCs w:val="28"/>
        </w:rPr>
        <w:t>)</w:t>
      </w:r>
      <w:proofErr w:type="gramEnd"/>
    </w:p>
    <w:p w:rsidR="004F0EA6" w:rsidRDefault="004F0EA6" w:rsidP="00ED696A">
      <w:pPr>
        <w:spacing w:after="0" w:line="360" w:lineRule="auto"/>
        <w:ind w:firstLine="708"/>
        <w:jc w:val="center"/>
        <w:rPr>
          <w:rFonts w:ascii="Times New Roman" w:hAnsi="Times New Roman" w:cs="Times New Roman"/>
          <w:sz w:val="28"/>
          <w:szCs w:val="28"/>
        </w:rPr>
      </w:pPr>
    </w:p>
    <w:p w:rsidR="004F0EA6" w:rsidRDefault="004F0EA6" w:rsidP="003E4123">
      <w:pPr>
        <w:spacing w:after="0" w:line="240" w:lineRule="auto"/>
        <w:ind w:firstLine="709"/>
        <w:jc w:val="right"/>
      </w:pPr>
      <w:r w:rsidRPr="004F0EA6">
        <w:rPr>
          <w:rFonts w:ascii="Times New Roman" w:hAnsi="Times New Roman" w:cs="Times New Roman"/>
          <w:sz w:val="28"/>
          <w:szCs w:val="28"/>
        </w:rPr>
        <w:t>Ирина Юрьевна Есина</w:t>
      </w:r>
      <w:r>
        <w:rPr>
          <w:rFonts w:ascii="Times New Roman" w:hAnsi="Times New Roman" w:cs="Times New Roman"/>
          <w:sz w:val="28"/>
          <w:szCs w:val="28"/>
        </w:rPr>
        <w:t>,</w:t>
      </w:r>
      <w:r w:rsidRPr="004F0EA6">
        <w:t xml:space="preserve"> </w:t>
      </w:r>
    </w:p>
    <w:p w:rsidR="004F0EA6" w:rsidRPr="004F0EA6" w:rsidRDefault="004F0EA6" w:rsidP="003E412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w:t>
      </w:r>
      <w:r w:rsidRPr="004F0EA6">
        <w:rPr>
          <w:rFonts w:ascii="Times New Roman" w:hAnsi="Times New Roman" w:cs="Times New Roman"/>
          <w:sz w:val="28"/>
          <w:szCs w:val="28"/>
        </w:rPr>
        <w:t>ачальник отдела по делам архивов</w:t>
      </w:r>
    </w:p>
    <w:p w:rsidR="004F0EA6" w:rsidRDefault="004F0EA6" w:rsidP="003E4123">
      <w:pPr>
        <w:spacing w:after="0" w:line="240" w:lineRule="auto"/>
        <w:ind w:firstLine="709"/>
        <w:jc w:val="right"/>
        <w:rPr>
          <w:rFonts w:ascii="Times New Roman" w:hAnsi="Times New Roman" w:cs="Times New Roman"/>
          <w:sz w:val="28"/>
          <w:szCs w:val="28"/>
        </w:rPr>
      </w:pPr>
      <w:r w:rsidRPr="004F0EA6">
        <w:rPr>
          <w:rFonts w:ascii="Times New Roman" w:hAnsi="Times New Roman" w:cs="Times New Roman"/>
          <w:sz w:val="28"/>
          <w:szCs w:val="28"/>
        </w:rPr>
        <w:t xml:space="preserve">(муниципального архива) </w:t>
      </w:r>
    </w:p>
    <w:p w:rsidR="004F0EA6" w:rsidRDefault="004F0EA6" w:rsidP="003E412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F0EA6">
        <w:rPr>
          <w:rFonts w:ascii="Times New Roman" w:hAnsi="Times New Roman" w:cs="Times New Roman"/>
          <w:sz w:val="28"/>
          <w:szCs w:val="28"/>
        </w:rPr>
        <w:t xml:space="preserve">Тазовского района                                                               </w:t>
      </w:r>
    </w:p>
    <w:p w:rsidR="00287844" w:rsidRPr="00BF0638" w:rsidRDefault="00C57C6C" w:rsidP="003E4123">
      <w:pPr>
        <w:spacing w:after="0" w:line="240" w:lineRule="auto"/>
        <w:ind w:firstLine="709"/>
        <w:jc w:val="center"/>
        <w:rPr>
          <w:rFonts w:ascii="Times New Roman" w:hAnsi="Times New Roman" w:cs="Times New Roman"/>
          <w:sz w:val="28"/>
          <w:szCs w:val="28"/>
        </w:rPr>
      </w:pPr>
      <w:r w:rsidRPr="00BF0638">
        <w:rPr>
          <w:rFonts w:ascii="Times New Roman" w:hAnsi="Times New Roman" w:cs="Times New Roman"/>
          <w:sz w:val="28"/>
          <w:szCs w:val="28"/>
        </w:rPr>
        <w:t xml:space="preserve">                                                                    </w:t>
      </w:r>
      <w:r w:rsidRPr="00C57C6C">
        <w:rPr>
          <w:rFonts w:ascii="Times New Roman" w:hAnsi="Times New Roman" w:cs="Times New Roman"/>
          <w:sz w:val="28"/>
          <w:szCs w:val="28"/>
          <w:lang w:val="en-US"/>
        </w:rPr>
        <w:t>Irina</w:t>
      </w:r>
      <w:r w:rsidRPr="00BF0638">
        <w:rPr>
          <w:rFonts w:ascii="Times New Roman" w:hAnsi="Times New Roman" w:cs="Times New Roman"/>
          <w:sz w:val="28"/>
          <w:szCs w:val="28"/>
        </w:rPr>
        <w:t xml:space="preserve"> </w:t>
      </w:r>
      <w:r w:rsidRPr="00C57C6C">
        <w:rPr>
          <w:rFonts w:ascii="Times New Roman" w:hAnsi="Times New Roman" w:cs="Times New Roman"/>
          <w:sz w:val="28"/>
          <w:szCs w:val="28"/>
          <w:lang w:val="en-US"/>
        </w:rPr>
        <w:t>J</w:t>
      </w:r>
      <w:r w:rsidRPr="00BF0638">
        <w:rPr>
          <w:rFonts w:ascii="Times New Roman" w:hAnsi="Times New Roman" w:cs="Times New Roman"/>
          <w:sz w:val="28"/>
          <w:szCs w:val="28"/>
        </w:rPr>
        <w:t xml:space="preserve"> </w:t>
      </w:r>
      <w:hyperlink r:id="rId9" w:history="1">
        <w:r w:rsidRPr="00BD0A0F">
          <w:rPr>
            <w:rStyle w:val="ae"/>
            <w:rFonts w:ascii="Times New Roman" w:hAnsi="Times New Roman" w:cs="Times New Roman"/>
            <w:sz w:val="28"/>
            <w:szCs w:val="28"/>
            <w:lang w:val="en-US"/>
          </w:rPr>
          <w:t>Esina</w:t>
        </w:r>
        <w:r w:rsidRPr="00BF0638">
          <w:rPr>
            <w:rStyle w:val="ae"/>
            <w:rFonts w:ascii="Times New Roman" w:hAnsi="Times New Roman" w:cs="Times New Roman"/>
            <w:sz w:val="28"/>
            <w:szCs w:val="28"/>
          </w:rPr>
          <w:t>@</w:t>
        </w:r>
        <w:r w:rsidRPr="00BD0A0F">
          <w:rPr>
            <w:rStyle w:val="ae"/>
            <w:rFonts w:ascii="Times New Roman" w:hAnsi="Times New Roman" w:cs="Times New Roman"/>
            <w:sz w:val="28"/>
            <w:szCs w:val="28"/>
            <w:lang w:val="en-US"/>
          </w:rPr>
          <w:t>tazovsky</w:t>
        </w:r>
        <w:r w:rsidRPr="00BF0638">
          <w:rPr>
            <w:rStyle w:val="ae"/>
            <w:rFonts w:ascii="Times New Roman" w:hAnsi="Times New Roman" w:cs="Times New Roman"/>
            <w:sz w:val="28"/>
            <w:szCs w:val="28"/>
          </w:rPr>
          <w:t>.</w:t>
        </w:r>
        <w:r w:rsidRPr="00BD0A0F">
          <w:rPr>
            <w:rStyle w:val="ae"/>
            <w:rFonts w:ascii="Times New Roman" w:hAnsi="Times New Roman" w:cs="Times New Roman"/>
            <w:sz w:val="28"/>
            <w:szCs w:val="28"/>
            <w:lang w:val="en-US"/>
          </w:rPr>
          <w:t>yanao</w:t>
        </w:r>
        <w:r w:rsidRPr="00BF0638">
          <w:rPr>
            <w:rStyle w:val="ae"/>
            <w:rFonts w:ascii="Times New Roman" w:hAnsi="Times New Roman" w:cs="Times New Roman"/>
            <w:sz w:val="28"/>
            <w:szCs w:val="28"/>
          </w:rPr>
          <w:t>.</w:t>
        </w:r>
        <w:proofErr w:type="spellStart"/>
        <w:r w:rsidRPr="00BD0A0F">
          <w:rPr>
            <w:rStyle w:val="ae"/>
            <w:rFonts w:ascii="Times New Roman" w:hAnsi="Times New Roman" w:cs="Times New Roman"/>
            <w:sz w:val="28"/>
            <w:szCs w:val="28"/>
            <w:lang w:val="en-US"/>
          </w:rPr>
          <w:t>ru</w:t>
        </w:r>
        <w:proofErr w:type="spellEnd"/>
      </w:hyperlink>
      <w:r w:rsidRPr="00BF0638">
        <w:rPr>
          <w:rFonts w:ascii="Times New Roman" w:hAnsi="Times New Roman" w:cs="Times New Roman"/>
          <w:sz w:val="28"/>
          <w:szCs w:val="28"/>
        </w:rPr>
        <w:t>.</w:t>
      </w:r>
    </w:p>
    <w:p w:rsidR="00C57C6C" w:rsidRPr="00BF0638" w:rsidRDefault="00C57C6C" w:rsidP="003E4123">
      <w:pPr>
        <w:spacing w:after="0" w:line="240" w:lineRule="auto"/>
        <w:ind w:firstLine="709"/>
        <w:jc w:val="center"/>
        <w:rPr>
          <w:rFonts w:ascii="Times New Roman" w:hAnsi="Times New Roman" w:cs="Times New Roman"/>
          <w:sz w:val="28"/>
          <w:szCs w:val="28"/>
        </w:rPr>
      </w:pPr>
    </w:p>
    <w:p w:rsidR="00287844" w:rsidRPr="00287844" w:rsidRDefault="00287844" w:rsidP="003E4123">
      <w:pPr>
        <w:spacing w:after="0" w:line="240" w:lineRule="auto"/>
        <w:ind w:firstLine="709"/>
        <w:jc w:val="both"/>
        <w:rPr>
          <w:rFonts w:ascii="Times New Roman" w:hAnsi="Times New Roman" w:cs="Times New Roman"/>
          <w:sz w:val="28"/>
          <w:szCs w:val="28"/>
        </w:rPr>
      </w:pPr>
      <w:r w:rsidRPr="00287844">
        <w:rPr>
          <w:rFonts w:ascii="Times New Roman" w:hAnsi="Times New Roman" w:cs="Times New Roman"/>
          <w:b/>
          <w:sz w:val="28"/>
          <w:szCs w:val="28"/>
        </w:rPr>
        <w:t>Аннотация:</w:t>
      </w:r>
      <w:r w:rsidR="003E4123">
        <w:rPr>
          <w:rFonts w:ascii="Times New Roman" w:hAnsi="Times New Roman" w:cs="Times New Roman"/>
          <w:sz w:val="28"/>
          <w:szCs w:val="28"/>
        </w:rPr>
        <w:t xml:space="preserve"> к публикации подготовлен документ с</w:t>
      </w:r>
      <w:r>
        <w:rPr>
          <w:rFonts w:ascii="Times New Roman" w:hAnsi="Times New Roman" w:cs="Times New Roman"/>
          <w:sz w:val="28"/>
          <w:szCs w:val="28"/>
        </w:rPr>
        <w:t xml:space="preserve"> воспоминания</w:t>
      </w:r>
      <w:r w:rsidR="003E4123">
        <w:rPr>
          <w:rFonts w:ascii="Times New Roman" w:hAnsi="Times New Roman" w:cs="Times New Roman"/>
          <w:sz w:val="28"/>
          <w:szCs w:val="28"/>
        </w:rPr>
        <w:t>ми</w:t>
      </w:r>
      <w:r>
        <w:rPr>
          <w:rFonts w:ascii="Times New Roman" w:hAnsi="Times New Roman" w:cs="Times New Roman"/>
          <w:sz w:val="28"/>
          <w:szCs w:val="28"/>
        </w:rPr>
        <w:t xml:space="preserve"> труженика тыла </w:t>
      </w:r>
      <w:r w:rsidR="004F0EA6">
        <w:rPr>
          <w:rFonts w:ascii="Times New Roman" w:hAnsi="Times New Roman" w:cs="Times New Roman"/>
          <w:sz w:val="28"/>
          <w:szCs w:val="28"/>
        </w:rPr>
        <w:t xml:space="preserve">о работе </w:t>
      </w:r>
      <w:r w:rsidR="00140E20">
        <w:rPr>
          <w:rFonts w:ascii="Times New Roman" w:hAnsi="Times New Roman" w:cs="Times New Roman"/>
          <w:sz w:val="28"/>
          <w:szCs w:val="28"/>
        </w:rPr>
        <w:t xml:space="preserve">на Ямале </w:t>
      </w:r>
      <w:r w:rsidR="00B200E6">
        <w:rPr>
          <w:rFonts w:ascii="Times New Roman" w:hAnsi="Times New Roman" w:cs="Times New Roman"/>
          <w:sz w:val="28"/>
          <w:szCs w:val="28"/>
        </w:rPr>
        <w:t>в период</w:t>
      </w:r>
      <w:r w:rsidR="004F0EA6">
        <w:rPr>
          <w:rFonts w:ascii="Times New Roman" w:hAnsi="Times New Roman" w:cs="Times New Roman"/>
          <w:sz w:val="28"/>
          <w:szCs w:val="28"/>
        </w:rPr>
        <w:t xml:space="preserve"> </w:t>
      </w:r>
      <w:r w:rsidR="004F0EA6" w:rsidRPr="004F0EA6">
        <w:rPr>
          <w:rFonts w:ascii="Times New Roman" w:hAnsi="Times New Roman" w:cs="Times New Roman"/>
          <w:sz w:val="28"/>
          <w:szCs w:val="28"/>
        </w:rPr>
        <w:t xml:space="preserve">Великой Отечественной </w:t>
      </w:r>
      <w:r w:rsidR="004F0EA6">
        <w:rPr>
          <w:rFonts w:ascii="Times New Roman" w:hAnsi="Times New Roman" w:cs="Times New Roman"/>
          <w:sz w:val="28"/>
          <w:szCs w:val="28"/>
        </w:rPr>
        <w:t>войны</w:t>
      </w:r>
      <w:proofErr w:type="gramStart"/>
      <w:r w:rsidR="00B200E6">
        <w:rPr>
          <w:rFonts w:ascii="Times New Roman" w:hAnsi="Times New Roman" w:cs="Times New Roman"/>
          <w:sz w:val="28"/>
          <w:szCs w:val="28"/>
        </w:rPr>
        <w:t>.</w:t>
      </w:r>
      <w:proofErr w:type="gramEnd"/>
      <w:r w:rsidR="00B200E6">
        <w:rPr>
          <w:rFonts w:ascii="Times New Roman" w:hAnsi="Times New Roman" w:cs="Times New Roman"/>
          <w:sz w:val="28"/>
          <w:szCs w:val="28"/>
        </w:rPr>
        <w:t xml:space="preserve"> </w:t>
      </w:r>
      <w:r w:rsidR="00140E20">
        <w:rPr>
          <w:rFonts w:ascii="Times New Roman" w:hAnsi="Times New Roman" w:cs="Times New Roman"/>
          <w:sz w:val="28"/>
          <w:szCs w:val="28"/>
        </w:rPr>
        <w:t xml:space="preserve"> </w:t>
      </w:r>
      <w:r w:rsidR="003E4123">
        <w:rPr>
          <w:rFonts w:ascii="Times New Roman" w:hAnsi="Times New Roman" w:cs="Times New Roman"/>
          <w:sz w:val="28"/>
          <w:szCs w:val="28"/>
        </w:rPr>
        <w:t xml:space="preserve"> </w:t>
      </w:r>
      <w:r w:rsidR="00140E20">
        <w:rPr>
          <w:rFonts w:ascii="Times New Roman" w:hAnsi="Times New Roman" w:cs="Times New Roman"/>
          <w:sz w:val="28"/>
          <w:szCs w:val="28"/>
        </w:rPr>
        <w:t xml:space="preserve"> </w:t>
      </w:r>
      <w:r w:rsidR="003E4123">
        <w:rPr>
          <w:rFonts w:ascii="Times New Roman" w:hAnsi="Times New Roman" w:cs="Times New Roman"/>
          <w:sz w:val="28"/>
          <w:szCs w:val="28"/>
        </w:rPr>
        <w:t>Л</w:t>
      </w:r>
      <w:r w:rsidR="00140E20">
        <w:rPr>
          <w:rFonts w:ascii="Times New Roman" w:hAnsi="Times New Roman" w:cs="Times New Roman"/>
          <w:sz w:val="28"/>
          <w:szCs w:val="28"/>
        </w:rPr>
        <w:t>ичн</w:t>
      </w:r>
      <w:r w:rsidR="003E4123">
        <w:rPr>
          <w:rFonts w:ascii="Times New Roman" w:hAnsi="Times New Roman" w:cs="Times New Roman"/>
          <w:sz w:val="28"/>
          <w:szCs w:val="28"/>
        </w:rPr>
        <w:t>ое восприятие участника событий</w:t>
      </w:r>
      <w:r w:rsidR="00140E20">
        <w:rPr>
          <w:rFonts w:ascii="Times New Roman" w:hAnsi="Times New Roman" w:cs="Times New Roman"/>
          <w:sz w:val="28"/>
          <w:szCs w:val="28"/>
        </w:rPr>
        <w:t xml:space="preserve"> воспоминаний </w:t>
      </w:r>
      <w:r w:rsidR="003E4123">
        <w:rPr>
          <w:rFonts w:ascii="Times New Roman" w:hAnsi="Times New Roman" w:cs="Times New Roman"/>
          <w:sz w:val="28"/>
          <w:szCs w:val="28"/>
        </w:rPr>
        <w:t>дает не только понимание ряда исторических событий</w:t>
      </w:r>
      <w:r w:rsidR="003E4123" w:rsidRPr="003E4123">
        <w:t xml:space="preserve"> </w:t>
      </w:r>
      <w:r w:rsidR="003E4123" w:rsidRPr="003E4123">
        <w:rPr>
          <w:rFonts w:ascii="Times New Roman" w:hAnsi="Times New Roman" w:cs="Times New Roman"/>
          <w:sz w:val="28"/>
          <w:szCs w:val="28"/>
        </w:rPr>
        <w:t xml:space="preserve">на рыбном промысле и выполнении планов </w:t>
      </w:r>
      <w:proofErr w:type="spellStart"/>
      <w:r w:rsidR="003E4123" w:rsidRPr="003E4123">
        <w:rPr>
          <w:rFonts w:ascii="Times New Roman" w:hAnsi="Times New Roman" w:cs="Times New Roman"/>
          <w:sz w:val="28"/>
          <w:szCs w:val="28"/>
        </w:rPr>
        <w:t>рыбодобычи</w:t>
      </w:r>
      <w:proofErr w:type="spellEnd"/>
      <w:r w:rsidR="003E4123" w:rsidRPr="003E4123">
        <w:rPr>
          <w:rFonts w:ascii="Times New Roman" w:hAnsi="Times New Roman" w:cs="Times New Roman"/>
          <w:sz w:val="28"/>
          <w:szCs w:val="28"/>
        </w:rPr>
        <w:t xml:space="preserve"> в Тазовском районе</w:t>
      </w:r>
      <w:r w:rsidR="003E4123">
        <w:rPr>
          <w:rFonts w:ascii="Times New Roman" w:hAnsi="Times New Roman" w:cs="Times New Roman"/>
          <w:sz w:val="28"/>
          <w:szCs w:val="28"/>
        </w:rPr>
        <w:t>, но и их восприятие сквозь призму восприятий</w:t>
      </w:r>
      <w:proofErr w:type="gramStart"/>
      <w:r w:rsidR="003E4123">
        <w:rPr>
          <w:rFonts w:ascii="Times New Roman" w:hAnsi="Times New Roman" w:cs="Times New Roman"/>
          <w:sz w:val="28"/>
          <w:szCs w:val="28"/>
        </w:rPr>
        <w:t>.</w:t>
      </w:r>
      <w:proofErr w:type="gramEnd"/>
      <w:r w:rsidR="00794B95">
        <w:rPr>
          <w:rFonts w:ascii="Times New Roman" w:hAnsi="Times New Roman" w:cs="Times New Roman"/>
          <w:sz w:val="28"/>
          <w:szCs w:val="28"/>
        </w:rPr>
        <w:t xml:space="preserve"> </w:t>
      </w:r>
      <w:proofErr w:type="gramStart"/>
      <w:r w:rsidR="00794B95">
        <w:rPr>
          <w:rFonts w:ascii="Times New Roman" w:hAnsi="Times New Roman" w:cs="Times New Roman"/>
          <w:sz w:val="28"/>
          <w:szCs w:val="28"/>
        </w:rPr>
        <w:t>п</w:t>
      </w:r>
      <w:proofErr w:type="gramEnd"/>
      <w:r w:rsidR="00794B95">
        <w:rPr>
          <w:rFonts w:ascii="Times New Roman" w:hAnsi="Times New Roman" w:cs="Times New Roman"/>
          <w:sz w:val="28"/>
          <w:szCs w:val="28"/>
        </w:rPr>
        <w:t>ереживание</w:t>
      </w:r>
      <w:r w:rsidR="00005B38">
        <w:rPr>
          <w:rFonts w:ascii="Times New Roman" w:hAnsi="Times New Roman" w:cs="Times New Roman"/>
          <w:sz w:val="28"/>
          <w:szCs w:val="28"/>
        </w:rPr>
        <w:t xml:space="preserve">.  </w:t>
      </w:r>
    </w:p>
    <w:p w:rsidR="00287844" w:rsidRPr="00287844" w:rsidRDefault="00287844" w:rsidP="00ED696A">
      <w:pPr>
        <w:spacing w:after="0" w:line="360" w:lineRule="auto"/>
        <w:ind w:firstLine="708"/>
        <w:jc w:val="both"/>
        <w:rPr>
          <w:rFonts w:ascii="Times New Roman" w:hAnsi="Times New Roman" w:cs="Times New Roman"/>
          <w:sz w:val="28"/>
          <w:szCs w:val="28"/>
        </w:rPr>
      </w:pPr>
    </w:p>
    <w:p w:rsidR="00287844" w:rsidRPr="00287844" w:rsidRDefault="00287844" w:rsidP="003E4123">
      <w:pPr>
        <w:spacing w:after="0" w:line="240" w:lineRule="auto"/>
        <w:ind w:firstLine="709"/>
        <w:jc w:val="both"/>
        <w:rPr>
          <w:rFonts w:ascii="Times New Roman" w:hAnsi="Times New Roman" w:cs="Times New Roman"/>
          <w:sz w:val="28"/>
          <w:szCs w:val="28"/>
        </w:rPr>
      </w:pPr>
      <w:r w:rsidRPr="00287844">
        <w:rPr>
          <w:rFonts w:ascii="Times New Roman" w:hAnsi="Times New Roman" w:cs="Times New Roman"/>
          <w:b/>
          <w:sz w:val="28"/>
          <w:szCs w:val="28"/>
        </w:rPr>
        <w:t>Ключевые слова</w:t>
      </w:r>
      <w:r w:rsidRPr="00287844">
        <w:rPr>
          <w:rFonts w:ascii="Times New Roman" w:hAnsi="Times New Roman" w:cs="Times New Roman"/>
          <w:sz w:val="28"/>
          <w:szCs w:val="28"/>
        </w:rPr>
        <w:t xml:space="preserve">: </w:t>
      </w:r>
      <w:r>
        <w:rPr>
          <w:rFonts w:ascii="Times New Roman" w:hAnsi="Times New Roman" w:cs="Times New Roman"/>
          <w:sz w:val="28"/>
          <w:szCs w:val="28"/>
        </w:rPr>
        <w:t xml:space="preserve">Ямал, рыбный промысел, </w:t>
      </w:r>
      <w:r w:rsidRPr="00287844">
        <w:rPr>
          <w:rFonts w:ascii="Times New Roman" w:hAnsi="Times New Roman" w:cs="Times New Roman"/>
          <w:sz w:val="28"/>
          <w:szCs w:val="28"/>
        </w:rPr>
        <w:t>Велик</w:t>
      </w:r>
      <w:r>
        <w:rPr>
          <w:rFonts w:ascii="Times New Roman" w:hAnsi="Times New Roman" w:cs="Times New Roman"/>
          <w:sz w:val="28"/>
          <w:szCs w:val="28"/>
        </w:rPr>
        <w:t>ая</w:t>
      </w:r>
      <w:r w:rsidRPr="00287844">
        <w:rPr>
          <w:rFonts w:ascii="Times New Roman" w:hAnsi="Times New Roman" w:cs="Times New Roman"/>
          <w:sz w:val="28"/>
          <w:szCs w:val="28"/>
        </w:rPr>
        <w:t xml:space="preserve"> Отечественн</w:t>
      </w:r>
      <w:r>
        <w:rPr>
          <w:rFonts w:ascii="Times New Roman" w:hAnsi="Times New Roman" w:cs="Times New Roman"/>
          <w:sz w:val="28"/>
          <w:szCs w:val="28"/>
        </w:rPr>
        <w:t>ая</w:t>
      </w:r>
      <w:r w:rsidRPr="00287844">
        <w:rPr>
          <w:rFonts w:ascii="Times New Roman" w:hAnsi="Times New Roman" w:cs="Times New Roman"/>
          <w:sz w:val="28"/>
          <w:szCs w:val="28"/>
        </w:rPr>
        <w:t xml:space="preserve"> войн</w:t>
      </w:r>
      <w:r>
        <w:rPr>
          <w:rFonts w:ascii="Times New Roman" w:hAnsi="Times New Roman" w:cs="Times New Roman"/>
          <w:sz w:val="28"/>
          <w:szCs w:val="28"/>
        </w:rPr>
        <w:t xml:space="preserve">а, </w:t>
      </w:r>
      <w:r w:rsidRPr="00287844">
        <w:rPr>
          <w:rFonts w:ascii="Times New Roman" w:hAnsi="Times New Roman" w:cs="Times New Roman"/>
          <w:sz w:val="28"/>
          <w:szCs w:val="28"/>
        </w:rPr>
        <w:t xml:space="preserve"> </w:t>
      </w:r>
      <w:r>
        <w:rPr>
          <w:rFonts w:ascii="Times New Roman" w:hAnsi="Times New Roman" w:cs="Times New Roman"/>
          <w:sz w:val="28"/>
          <w:szCs w:val="28"/>
        </w:rPr>
        <w:t>труженики тыла, яркое воспоминание, письмо-обращение.</w:t>
      </w:r>
    </w:p>
    <w:p w:rsidR="00605DED" w:rsidRPr="006C3708" w:rsidRDefault="00605DED" w:rsidP="00ED696A">
      <w:pPr>
        <w:spacing w:after="0" w:line="360" w:lineRule="auto"/>
        <w:ind w:firstLine="708"/>
        <w:jc w:val="both"/>
        <w:rPr>
          <w:rFonts w:ascii="Times New Roman" w:hAnsi="Times New Roman" w:cs="Times New Roman"/>
          <w:sz w:val="28"/>
          <w:szCs w:val="28"/>
        </w:rPr>
      </w:pPr>
    </w:p>
    <w:p w:rsidR="00813C43" w:rsidRPr="00794B95" w:rsidRDefault="005C6F19" w:rsidP="00ED696A">
      <w:pPr>
        <w:spacing w:after="0" w:line="360" w:lineRule="auto"/>
        <w:ind w:firstLine="708"/>
        <w:jc w:val="both"/>
        <w:rPr>
          <w:rFonts w:ascii="PT Astra Serif" w:hAnsi="PT Astra Serif"/>
          <w:sz w:val="28"/>
          <w:szCs w:val="28"/>
        </w:rPr>
      </w:pPr>
      <w:r w:rsidRPr="00794B95">
        <w:rPr>
          <w:rFonts w:ascii="PT Astra Serif" w:hAnsi="PT Astra Serif" w:cs="Times New Roman"/>
          <w:sz w:val="28"/>
          <w:szCs w:val="28"/>
        </w:rPr>
        <w:t>У времени свои законы. Рано и</w:t>
      </w:r>
      <w:r w:rsidR="005B1071" w:rsidRPr="00794B95">
        <w:rPr>
          <w:rFonts w:ascii="PT Astra Serif" w:hAnsi="PT Astra Serif" w:cs="Times New Roman"/>
          <w:sz w:val="28"/>
          <w:szCs w:val="28"/>
        </w:rPr>
        <w:t>ли поздно оно стирает из памяти</w:t>
      </w:r>
      <w:r w:rsidRPr="00794B95">
        <w:rPr>
          <w:rFonts w:ascii="PT Astra Serif" w:hAnsi="PT Astra Serif" w:cs="Times New Roman"/>
          <w:sz w:val="28"/>
          <w:szCs w:val="28"/>
        </w:rPr>
        <w:t xml:space="preserve"> события</w:t>
      </w:r>
      <w:r w:rsidR="005B1071" w:rsidRPr="00794B95">
        <w:rPr>
          <w:rFonts w:ascii="PT Astra Serif" w:hAnsi="PT Astra Serif" w:cs="Times New Roman"/>
          <w:sz w:val="28"/>
          <w:szCs w:val="28"/>
        </w:rPr>
        <w:t>,</w:t>
      </w:r>
      <w:r w:rsidR="00165DBE" w:rsidRPr="00794B95">
        <w:rPr>
          <w:rFonts w:ascii="PT Astra Serif" w:hAnsi="PT Astra Serif" w:cs="Times New Roman"/>
          <w:sz w:val="28"/>
          <w:szCs w:val="28"/>
        </w:rPr>
        <w:t xml:space="preserve"> </w:t>
      </w:r>
      <w:r w:rsidR="005B1071" w:rsidRPr="00794B95">
        <w:rPr>
          <w:rFonts w:ascii="PT Astra Serif" w:hAnsi="PT Astra Serif" w:cs="Times New Roman"/>
          <w:sz w:val="28"/>
          <w:szCs w:val="28"/>
        </w:rPr>
        <w:t>несмотря на их значимость</w:t>
      </w:r>
      <w:r w:rsidRPr="00794B95">
        <w:rPr>
          <w:rFonts w:ascii="PT Astra Serif" w:hAnsi="PT Astra Serif" w:cs="Times New Roman"/>
          <w:sz w:val="28"/>
          <w:szCs w:val="28"/>
        </w:rPr>
        <w:t xml:space="preserve">. Но есть среди них такие, </w:t>
      </w:r>
      <w:proofErr w:type="gramStart"/>
      <w:r w:rsidRPr="00794B95">
        <w:rPr>
          <w:rFonts w:ascii="PT Astra Serif" w:hAnsi="PT Astra Serif" w:cs="Times New Roman"/>
          <w:sz w:val="28"/>
          <w:szCs w:val="28"/>
        </w:rPr>
        <w:t>над</w:t>
      </w:r>
      <w:proofErr w:type="gramEnd"/>
      <w:r w:rsidRPr="00794B95">
        <w:rPr>
          <w:rFonts w:ascii="PT Astra Serif" w:hAnsi="PT Astra Serif" w:cs="Times New Roman"/>
          <w:sz w:val="28"/>
          <w:szCs w:val="28"/>
        </w:rPr>
        <w:t xml:space="preserve"> которыми время не властно</w:t>
      </w:r>
      <w:r w:rsidR="00462FDF" w:rsidRPr="00794B95">
        <w:rPr>
          <w:rFonts w:ascii="PT Astra Serif" w:hAnsi="PT Astra Serif" w:cs="Times New Roman"/>
          <w:sz w:val="28"/>
          <w:szCs w:val="28"/>
        </w:rPr>
        <w:t xml:space="preserve">. К таким событиям относится подвиг </w:t>
      </w:r>
      <w:r w:rsidR="009D0A81" w:rsidRPr="00794B95">
        <w:rPr>
          <w:rFonts w:ascii="PT Astra Serif" w:hAnsi="PT Astra Serif" w:cs="Times New Roman"/>
          <w:sz w:val="28"/>
          <w:szCs w:val="28"/>
        </w:rPr>
        <w:t xml:space="preserve">нашего </w:t>
      </w:r>
      <w:r w:rsidR="00462FDF" w:rsidRPr="00794B95">
        <w:rPr>
          <w:rFonts w:ascii="PT Astra Serif" w:hAnsi="PT Astra Serif" w:cs="Times New Roman"/>
          <w:sz w:val="28"/>
          <w:szCs w:val="28"/>
        </w:rPr>
        <w:t>народа</w:t>
      </w:r>
      <w:r w:rsidR="00770D77" w:rsidRPr="00794B95">
        <w:rPr>
          <w:rFonts w:ascii="PT Astra Serif" w:hAnsi="PT Astra Serif" w:cs="Times New Roman"/>
          <w:sz w:val="28"/>
          <w:szCs w:val="28"/>
        </w:rPr>
        <w:t xml:space="preserve"> </w:t>
      </w:r>
      <w:r w:rsidR="00462FDF" w:rsidRPr="00794B95">
        <w:rPr>
          <w:rFonts w:ascii="PT Astra Serif" w:hAnsi="PT Astra Serif" w:cs="Times New Roman"/>
          <w:sz w:val="28"/>
          <w:szCs w:val="28"/>
        </w:rPr>
        <w:t xml:space="preserve">в годы </w:t>
      </w:r>
      <w:r w:rsidRPr="00794B95">
        <w:rPr>
          <w:rFonts w:ascii="PT Astra Serif" w:hAnsi="PT Astra Serif" w:cs="Times New Roman"/>
          <w:sz w:val="28"/>
          <w:szCs w:val="28"/>
        </w:rPr>
        <w:t>Велик</w:t>
      </w:r>
      <w:r w:rsidR="00462FDF" w:rsidRPr="00794B95">
        <w:rPr>
          <w:rFonts w:ascii="PT Astra Serif" w:hAnsi="PT Astra Serif" w:cs="Times New Roman"/>
          <w:sz w:val="28"/>
          <w:szCs w:val="28"/>
        </w:rPr>
        <w:t>ой</w:t>
      </w:r>
      <w:r w:rsidRPr="00794B95">
        <w:rPr>
          <w:rFonts w:ascii="PT Astra Serif" w:hAnsi="PT Astra Serif" w:cs="Times New Roman"/>
          <w:sz w:val="28"/>
          <w:szCs w:val="28"/>
        </w:rPr>
        <w:t xml:space="preserve"> Отечественн</w:t>
      </w:r>
      <w:r w:rsidR="00462FDF" w:rsidRPr="00794B95">
        <w:rPr>
          <w:rFonts w:ascii="PT Astra Serif" w:hAnsi="PT Astra Serif" w:cs="Times New Roman"/>
          <w:sz w:val="28"/>
          <w:szCs w:val="28"/>
        </w:rPr>
        <w:t>ой</w:t>
      </w:r>
      <w:r w:rsidRPr="00794B95">
        <w:rPr>
          <w:rFonts w:ascii="PT Astra Serif" w:hAnsi="PT Astra Serif" w:cs="Times New Roman"/>
          <w:sz w:val="28"/>
          <w:szCs w:val="28"/>
        </w:rPr>
        <w:t xml:space="preserve"> войн</w:t>
      </w:r>
      <w:r w:rsidR="00462FDF" w:rsidRPr="00794B95">
        <w:rPr>
          <w:rFonts w:ascii="PT Astra Serif" w:hAnsi="PT Astra Serif" w:cs="Times New Roman"/>
          <w:sz w:val="28"/>
          <w:szCs w:val="28"/>
        </w:rPr>
        <w:t>ы</w:t>
      </w:r>
      <w:r w:rsidR="009D0A81" w:rsidRPr="00794B95">
        <w:rPr>
          <w:rFonts w:ascii="PT Astra Serif" w:hAnsi="PT Astra Serif" w:cs="Times New Roman"/>
          <w:sz w:val="28"/>
          <w:szCs w:val="28"/>
        </w:rPr>
        <w:t>.</w:t>
      </w:r>
    </w:p>
    <w:p w:rsidR="00152482" w:rsidRPr="00794B95" w:rsidRDefault="00152482"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Н</w:t>
      </w:r>
      <w:r w:rsidR="001B56A1" w:rsidRPr="00794B95">
        <w:rPr>
          <w:rFonts w:ascii="PT Astra Serif" w:hAnsi="PT Astra Serif" w:cs="Times New Roman"/>
          <w:sz w:val="28"/>
          <w:szCs w:val="28"/>
        </w:rPr>
        <w:t>а</w:t>
      </w:r>
      <w:r w:rsidRPr="00794B95">
        <w:rPr>
          <w:rFonts w:ascii="PT Astra Serif" w:hAnsi="PT Astra Serif" w:cs="Times New Roman"/>
          <w:sz w:val="28"/>
          <w:szCs w:val="28"/>
        </w:rPr>
        <w:t xml:space="preserve"> сегодня</w:t>
      </w:r>
      <w:r w:rsidR="001B56A1" w:rsidRPr="00794B95">
        <w:rPr>
          <w:rFonts w:ascii="PT Astra Serif" w:hAnsi="PT Astra Serif" w:cs="Times New Roman"/>
          <w:sz w:val="28"/>
          <w:szCs w:val="28"/>
        </w:rPr>
        <w:t>шний день</w:t>
      </w:r>
      <w:r w:rsidRPr="00794B95">
        <w:rPr>
          <w:rFonts w:ascii="PT Astra Serif" w:hAnsi="PT Astra Serif" w:cs="Times New Roman"/>
          <w:sz w:val="28"/>
          <w:szCs w:val="28"/>
        </w:rPr>
        <w:t xml:space="preserve"> перед нами возникла опасность пересмотра результатов  самой кровопролитной в истории </w:t>
      </w:r>
      <w:r w:rsidR="007D73CE" w:rsidRPr="00794B95">
        <w:rPr>
          <w:rFonts w:ascii="PT Astra Serif" w:hAnsi="PT Astra Serif" w:cs="Times New Roman"/>
          <w:sz w:val="28"/>
          <w:szCs w:val="28"/>
        </w:rPr>
        <w:t>войны, в которой роль нашего государства и народа, казалось бы, неопровержима.</w:t>
      </w:r>
      <w:r w:rsidRPr="00794B95">
        <w:rPr>
          <w:rFonts w:ascii="PT Astra Serif" w:hAnsi="PT Astra Serif" w:cs="Times New Roman"/>
          <w:sz w:val="28"/>
          <w:szCs w:val="28"/>
        </w:rPr>
        <w:t xml:space="preserve"> </w:t>
      </w:r>
      <w:r w:rsidR="00C94127" w:rsidRPr="00794B95">
        <w:rPr>
          <w:rFonts w:ascii="PT Astra Serif" w:hAnsi="PT Astra Serif" w:cs="Times New Roman"/>
          <w:sz w:val="28"/>
          <w:szCs w:val="28"/>
        </w:rPr>
        <w:t>На</w:t>
      </w:r>
      <w:r w:rsidR="007324D1" w:rsidRPr="00794B95">
        <w:rPr>
          <w:rFonts w:ascii="PT Astra Serif" w:hAnsi="PT Astra Serif" w:cs="Times New Roman"/>
          <w:sz w:val="28"/>
          <w:szCs w:val="28"/>
        </w:rPr>
        <w:t xml:space="preserve"> возникших вопросах и </w:t>
      </w:r>
      <w:r w:rsidR="00C94127" w:rsidRPr="00794B95">
        <w:rPr>
          <w:rFonts w:ascii="PT Astra Serif" w:hAnsi="PT Astra Serif" w:cs="Times New Roman"/>
          <w:sz w:val="28"/>
          <w:szCs w:val="28"/>
        </w:rPr>
        <w:t>актуализации сведений самой кровопролитной для народов мира войны в</w:t>
      </w:r>
      <w:r w:rsidR="007324D1" w:rsidRPr="00794B95">
        <w:rPr>
          <w:rFonts w:ascii="PT Astra Serif" w:hAnsi="PT Astra Serif" w:cs="Times New Roman"/>
          <w:sz w:val="28"/>
          <w:szCs w:val="28"/>
        </w:rPr>
        <w:t xml:space="preserve"> </w:t>
      </w:r>
      <w:r w:rsidR="007D73CE" w:rsidRPr="00794B95">
        <w:rPr>
          <w:rFonts w:ascii="PT Astra Serif" w:hAnsi="PT Astra Serif" w:cs="Times New Roman"/>
          <w:sz w:val="28"/>
          <w:szCs w:val="28"/>
        </w:rPr>
        <w:t xml:space="preserve">лекционном курсе «Цена и уроки Великой Победы» </w:t>
      </w:r>
      <w:r w:rsidR="00C94127" w:rsidRPr="00794B95">
        <w:rPr>
          <w:rFonts w:ascii="PT Astra Serif" w:hAnsi="PT Astra Serif" w:cs="Times New Roman"/>
          <w:sz w:val="28"/>
          <w:szCs w:val="28"/>
        </w:rPr>
        <w:t>акцентирует внимание</w:t>
      </w:r>
      <w:r w:rsidR="007D73CE" w:rsidRPr="00794B95">
        <w:rPr>
          <w:rFonts w:ascii="PT Astra Serif" w:hAnsi="PT Astra Serif" w:cs="Times New Roman"/>
          <w:sz w:val="28"/>
          <w:szCs w:val="28"/>
        </w:rPr>
        <w:t xml:space="preserve"> </w:t>
      </w:r>
      <w:r w:rsidR="00B31862" w:rsidRPr="00794B95">
        <w:rPr>
          <w:rFonts w:ascii="PT Astra Serif" w:hAnsi="PT Astra Serif" w:cs="Times New Roman"/>
          <w:sz w:val="28"/>
          <w:szCs w:val="28"/>
        </w:rPr>
        <w:t xml:space="preserve">Александр Александрович Капустин, </w:t>
      </w:r>
      <w:r w:rsidR="007D73CE" w:rsidRPr="00794B95">
        <w:rPr>
          <w:rFonts w:ascii="PT Astra Serif" w:hAnsi="PT Astra Serif" w:cs="Times New Roman"/>
          <w:sz w:val="28"/>
          <w:szCs w:val="28"/>
        </w:rPr>
        <w:t>председатель научно-методического Совета архивных учреждений Уральского федерального округа, начальник Управления архивами Свердловской области</w:t>
      </w:r>
      <w:r w:rsidR="00C94127" w:rsidRPr="00794B95">
        <w:rPr>
          <w:rFonts w:ascii="PT Astra Serif" w:hAnsi="PT Astra Serif" w:cs="Times New Roman"/>
          <w:sz w:val="28"/>
          <w:szCs w:val="28"/>
        </w:rPr>
        <w:t>.</w:t>
      </w:r>
      <w:r w:rsidR="007D73CE" w:rsidRPr="00794B95">
        <w:rPr>
          <w:rFonts w:ascii="PT Astra Serif" w:hAnsi="PT Astra Serif" w:cs="Times New Roman"/>
          <w:sz w:val="28"/>
          <w:szCs w:val="28"/>
        </w:rPr>
        <w:t xml:space="preserve"> </w:t>
      </w:r>
      <w:r w:rsidR="00C94127" w:rsidRPr="00794B95">
        <w:rPr>
          <w:rFonts w:ascii="PT Astra Serif" w:hAnsi="PT Astra Serif" w:cs="Times New Roman"/>
          <w:sz w:val="28"/>
          <w:szCs w:val="28"/>
        </w:rPr>
        <w:t>О</w:t>
      </w:r>
      <w:r w:rsidR="007D73CE" w:rsidRPr="00794B95">
        <w:rPr>
          <w:rFonts w:ascii="PT Astra Serif" w:hAnsi="PT Astra Serif" w:cs="Times New Roman"/>
          <w:sz w:val="28"/>
          <w:szCs w:val="28"/>
        </w:rPr>
        <w:t xml:space="preserve">б опасности </w:t>
      </w:r>
      <w:r w:rsidR="00C94127" w:rsidRPr="00794B95">
        <w:rPr>
          <w:rFonts w:ascii="PT Astra Serif" w:hAnsi="PT Astra Serif" w:cs="Times New Roman"/>
          <w:sz w:val="28"/>
          <w:szCs w:val="28"/>
        </w:rPr>
        <w:t xml:space="preserve">пересмотра итогов войны </w:t>
      </w:r>
      <w:r w:rsidR="007D73CE" w:rsidRPr="00794B95">
        <w:rPr>
          <w:rFonts w:ascii="PT Astra Serif" w:hAnsi="PT Astra Serif" w:cs="Times New Roman"/>
          <w:sz w:val="28"/>
          <w:szCs w:val="28"/>
        </w:rPr>
        <w:t xml:space="preserve">предупреждают и другие историки: мы </w:t>
      </w:r>
      <w:r w:rsidRPr="00794B95">
        <w:rPr>
          <w:rFonts w:ascii="PT Astra Serif" w:hAnsi="PT Astra Serif" w:cs="Times New Roman"/>
          <w:sz w:val="28"/>
          <w:szCs w:val="28"/>
        </w:rPr>
        <w:t xml:space="preserve">подвергаемся достаточно сильной атаке со стороны противоборствующих нашей политике </w:t>
      </w:r>
      <w:r w:rsidRPr="00794B95">
        <w:rPr>
          <w:rFonts w:ascii="PT Astra Serif" w:hAnsi="PT Astra Serif" w:cs="Times New Roman"/>
          <w:sz w:val="28"/>
          <w:szCs w:val="28"/>
        </w:rPr>
        <w:lastRenderedPageBreak/>
        <w:t>государств</w:t>
      </w:r>
      <w:r w:rsidR="007D73CE" w:rsidRPr="00794B95">
        <w:rPr>
          <w:rFonts w:ascii="PT Astra Serif" w:hAnsi="PT Astra Serif" w:cs="Times New Roman"/>
          <w:sz w:val="28"/>
          <w:szCs w:val="28"/>
        </w:rPr>
        <w:t>. С нашей  стороны ответ может быть один: говорить языком фактов, языком архивных документов.</w:t>
      </w:r>
    </w:p>
    <w:p w:rsidR="00813C43" w:rsidRPr="00794B95" w:rsidRDefault="007D73CE"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Необходимо искать и</w:t>
      </w:r>
      <w:r w:rsidR="00813C43" w:rsidRPr="00794B95">
        <w:rPr>
          <w:rFonts w:ascii="PT Astra Serif" w:hAnsi="PT Astra Serif" w:cs="Times New Roman"/>
          <w:sz w:val="28"/>
          <w:szCs w:val="28"/>
        </w:rPr>
        <w:t xml:space="preserve"> показывать примеры еще неизвестных героев Великой Отечественной, о чьих подвигах знают пока тольк</w:t>
      </w:r>
      <w:r w:rsidRPr="00794B95">
        <w:rPr>
          <w:rFonts w:ascii="PT Astra Serif" w:hAnsi="PT Astra Serif" w:cs="Times New Roman"/>
          <w:sz w:val="28"/>
          <w:szCs w:val="28"/>
        </w:rPr>
        <w:t>о страницы архивных документов</w:t>
      </w:r>
      <w:r w:rsidR="00813C43" w:rsidRPr="00794B95">
        <w:rPr>
          <w:rFonts w:ascii="PT Astra Serif" w:hAnsi="PT Astra Serif" w:cs="Times New Roman"/>
          <w:sz w:val="28"/>
          <w:szCs w:val="28"/>
        </w:rPr>
        <w:t>, используя популярные социальные сети</w:t>
      </w:r>
      <w:r w:rsidR="00152482" w:rsidRPr="00794B95">
        <w:rPr>
          <w:rFonts w:ascii="PT Astra Serif" w:hAnsi="PT Astra Serif" w:cs="Times New Roman"/>
          <w:sz w:val="28"/>
          <w:szCs w:val="28"/>
        </w:rPr>
        <w:t>,</w:t>
      </w:r>
      <w:r w:rsidR="00152482" w:rsidRPr="00794B95">
        <w:rPr>
          <w:rFonts w:ascii="PT Astra Serif" w:hAnsi="PT Astra Serif"/>
          <w:sz w:val="28"/>
          <w:szCs w:val="28"/>
        </w:rPr>
        <w:t xml:space="preserve"> </w:t>
      </w:r>
      <w:r w:rsidR="00152482" w:rsidRPr="00794B95">
        <w:rPr>
          <w:rFonts w:ascii="PT Astra Serif" w:hAnsi="PT Astra Serif" w:cs="Times New Roman"/>
          <w:sz w:val="28"/>
          <w:szCs w:val="28"/>
        </w:rPr>
        <w:t>создавать достойные документальные и полноформатные фильмы с и</w:t>
      </w:r>
      <w:r w:rsidR="003914C3" w:rsidRPr="00794B95">
        <w:rPr>
          <w:rFonts w:ascii="PT Astra Serif" w:hAnsi="PT Astra Serif" w:cs="Times New Roman"/>
          <w:sz w:val="28"/>
          <w:szCs w:val="28"/>
        </w:rPr>
        <w:t>спользованием правдивых страниц</w:t>
      </w:r>
      <w:r w:rsidR="00152482" w:rsidRPr="00794B95">
        <w:rPr>
          <w:rFonts w:ascii="PT Astra Serif" w:hAnsi="PT Astra Serif" w:cs="Times New Roman"/>
          <w:sz w:val="28"/>
          <w:szCs w:val="28"/>
        </w:rPr>
        <w:t xml:space="preserve"> нашей истории</w:t>
      </w:r>
      <w:r w:rsidR="006C3708" w:rsidRPr="00794B95">
        <w:rPr>
          <w:rFonts w:ascii="PT Astra Serif" w:hAnsi="PT Astra Serif" w:cs="Times New Roman"/>
          <w:sz w:val="28"/>
          <w:szCs w:val="28"/>
        </w:rPr>
        <w:t xml:space="preserve"> –</w:t>
      </w:r>
      <w:r w:rsidR="00973343" w:rsidRPr="00794B95">
        <w:rPr>
          <w:rFonts w:ascii="PT Astra Serif" w:hAnsi="PT Astra Serif" w:cs="Times New Roman"/>
          <w:sz w:val="28"/>
          <w:szCs w:val="28"/>
        </w:rPr>
        <w:t xml:space="preserve"> комплекса документальных источников</w:t>
      </w:r>
      <w:r w:rsidRPr="00794B95">
        <w:rPr>
          <w:rFonts w:ascii="PT Astra Serif" w:hAnsi="PT Astra Serif" w:cs="Times New Roman"/>
          <w:sz w:val="28"/>
          <w:szCs w:val="28"/>
        </w:rPr>
        <w:t xml:space="preserve">.  </w:t>
      </w:r>
      <w:r w:rsidR="00813C43" w:rsidRPr="00794B95">
        <w:rPr>
          <w:rFonts w:ascii="PT Astra Serif" w:hAnsi="PT Astra Serif" w:cs="Times New Roman"/>
          <w:sz w:val="28"/>
          <w:szCs w:val="28"/>
        </w:rPr>
        <w:t xml:space="preserve">В Перечне поручений по реализации Послания Президента </w:t>
      </w:r>
      <w:r w:rsidR="00452173" w:rsidRPr="00794B95">
        <w:rPr>
          <w:rFonts w:ascii="PT Astra Serif" w:hAnsi="PT Astra Serif" w:cs="Times New Roman"/>
          <w:sz w:val="28"/>
          <w:szCs w:val="28"/>
        </w:rPr>
        <w:br/>
        <w:t xml:space="preserve">России Федеральному Собранию Российской Федерации </w:t>
      </w:r>
      <w:r w:rsidR="00813C43" w:rsidRPr="00794B95">
        <w:rPr>
          <w:rFonts w:ascii="PT Astra Serif" w:hAnsi="PT Astra Serif" w:cs="Times New Roman"/>
          <w:sz w:val="28"/>
          <w:szCs w:val="28"/>
        </w:rPr>
        <w:t>от</w:t>
      </w:r>
      <w:r w:rsidR="00813C43" w:rsidRPr="00794B95">
        <w:rPr>
          <w:rFonts w:ascii="PT Astra Serif" w:hAnsi="PT Astra Serif"/>
          <w:sz w:val="28"/>
          <w:szCs w:val="28"/>
        </w:rPr>
        <w:t xml:space="preserve"> </w:t>
      </w:r>
      <w:r w:rsidR="00973343" w:rsidRPr="00794B95">
        <w:rPr>
          <w:rFonts w:ascii="PT Astra Serif" w:hAnsi="PT Astra Serif"/>
          <w:sz w:val="28"/>
          <w:szCs w:val="28"/>
        </w:rPr>
        <w:t xml:space="preserve"> 24 января 2020 года </w:t>
      </w:r>
      <w:r w:rsidR="00813C43" w:rsidRPr="00794B95">
        <w:rPr>
          <w:rFonts w:ascii="PT Astra Serif" w:hAnsi="PT Astra Serif" w:cs="Times New Roman"/>
          <w:sz w:val="28"/>
          <w:szCs w:val="28"/>
        </w:rPr>
        <w:t>отдельной строфой стоит задание архивистам по обеспечению создания комплекса архивных документов, кино- и фотоматериалов, посвященных Великой Отечественной войне.</w:t>
      </w:r>
      <w:r w:rsidR="00813C43" w:rsidRPr="00794B95">
        <w:rPr>
          <w:rFonts w:ascii="PT Astra Serif" w:hAnsi="PT Astra Serif"/>
          <w:sz w:val="28"/>
          <w:szCs w:val="28"/>
        </w:rPr>
        <w:t xml:space="preserve"> </w:t>
      </w:r>
    </w:p>
    <w:p w:rsidR="005C6F19" w:rsidRPr="00794B95" w:rsidRDefault="005C6F19"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С каждым годом всё меньше остаётся </w:t>
      </w:r>
      <w:r w:rsidR="00462FDF" w:rsidRPr="00794B95">
        <w:rPr>
          <w:rFonts w:ascii="PT Astra Serif" w:hAnsi="PT Astra Serif" w:cs="Times New Roman"/>
          <w:sz w:val="28"/>
          <w:szCs w:val="28"/>
        </w:rPr>
        <w:t>в</w:t>
      </w:r>
      <w:r w:rsidRPr="00794B95">
        <w:rPr>
          <w:rFonts w:ascii="PT Astra Serif" w:hAnsi="PT Astra Serif" w:cs="Times New Roman"/>
          <w:sz w:val="28"/>
          <w:szCs w:val="28"/>
        </w:rPr>
        <w:t xml:space="preserve">етеранов, переживших войну, знающих обо всех победах и бедах того тяжёлого времени не понаслышке, поэтому так важно сегодня бережно сохранить все свидетельства тех героических лет. </w:t>
      </w:r>
      <w:r w:rsidR="00813C43" w:rsidRPr="00794B95">
        <w:rPr>
          <w:rFonts w:ascii="PT Astra Serif" w:hAnsi="PT Astra Serif" w:cs="Times New Roman"/>
          <w:sz w:val="28"/>
          <w:szCs w:val="28"/>
        </w:rPr>
        <w:t xml:space="preserve">Прошло семьдесят пять лет, но каждый раз при работе с архивными документами мы узнаем что-то новое о </w:t>
      </w:r>
      <w:r w:rsidR="001B56A1" w:rsidRPr="00794B95">
        <w:rPr>
          <w:rFonts w:ascii="PT Astra Serif" w:hAnsi="PT Astra Serif" w:cs="Times New Roman"/>
          <w:sz w:val="28"/>
          <w:szCs w:val="28"/>
        </w:rPr>
        <w:t xml:space="preserve">легендарном </w:t>
      </w:r>
      <w:r w:rsidR="00813C43" w:rsidRPr="00794B95">
        <w:rPr>
          <w:rFonts w:ascii="PT Astra Serif" w:hAnsi="PT Astra Serif" w:cs="Times New Roman"/>
          <w:sz w:val="28"/>
          <w:szCs w:val="28"/>
        </w:rPr>
        <w:t xml:space="preserve">военном периоде на фронте и в тылу. </w:t>
      </w:r>
      <w:r w:rsidR="009F6E40" w:rsidRPr="00794B95">
        <w:rPr>
          <w:rFonts w:ascii="PT Astra Serif" w:hAnsi="PT Astra Serif" w:cs="Times New Roman"/>
          <w:sz w:val="28"/>
          <w:szCs w:val="28"/>
        </w:rPr>
        <w:t>Интересным и емким источником информации являются документы в виде воспоминаний, написанные свидетелями исторических событий.</w:t>
      </w:r>
    </w:p>
    <w:p w:rsidR="005C6F19" w:rsidRPr="00794B95" w:rsidRDefault="005C6F19" w:rsidP="00ED696A">
      <w:pPr>
        <w:spacing w:after="0" w:line="360" w:lineRule="auto"/>
        <w:ind w:firstLine="709"/>
        <w:jc w:val="both"/>
        <w:rPr>
          <w:rFonts w:ascii="PT Astra Serif" w:hAnsi="PT Astra Serif" w:cs="Times New Roman"/>
          <w:sz w:val="28"/>
          <w:szCs w:val="28"/>
        </w:rPr>
      </w:pPr>
      <w:proofErr w:type="gramStart"/>
      <w:r w:rsidRPr="00794B95">
        <w:rPr>
          <w:rFonts w:ascii="PT Astra Serif" w:hAnsi="PT Astra Serif" w:cs="Times New Roman"/>
          <w:sz w:val="28"/>
          <w:szCs w:val="28"/>
        </w:rPr>
        <w:t xml:space="preserve">В ходе </w:t>
      </w:r>
      <w:r w:rsidR="003C75F1" w:rsidRPr="00794B95">
        <w:rPr>
          <w:rFonts w:ascii="PT Astra Serif" w:hAnsi="PT Astra Serif" w:cs="Times New Roman"/>
          <w:sz w:val="28"/>
          <w:szCs w:val="28"/>
        </w:rPr>
        <w:t>работы</w:t>
      </w:r>
      <w:r w:rsidR="001D033F" w:rsidRPr="00794B95">
        <w:rPr>
          <w:rFonts w:ascii="PT Astra Serif" w:hAnsi="PT Astra Serif" w:cs="Times New Roman"/>
          <w:sz w:val="28"/>
          <w:szCs w:val="28"/>
        </w:rPr>
        <w:t xml:space="preserve">, проводимой специалистами отдела по делам архивов </w:t>
      </w:r>
      <w:r w:rsidR="001B56A1" w:rsidRPr="00794B95">
        <w:rPr>
          <w:rFonts w:ascii="PT Astra Serif" w:hAnsi="PT Astra Serif" w:cs="Times New Roman"/>
          <w:sz w:val="28"/>
          <w:szCs w:val="28"/>
        </w:rPr>
        <w:t xml:space="preserve">(муниципального архива) </w:t>
      </w:r>
      <w:r w:rsidR="001D033F" w:rsidRPr="00794B95">
        <w:rPr>
          <w:rFonts w:ascii="PT Astra Serif" w:hAnsi="PT Astra Serif" w:cs="Times New Roman"/>
          <w:sz w:val="28"/>
          <w:szCs w:val="28"/>
        </w:rPr>
        <w:t>Администрации Тазовского района</w:t>
      </w:r>
      <w:r w:rsidR="00344C22" w:rsidRPr="00794B95">
        <w:rPr>
          <w:rFonts w:ascii="PT Astra Serif" w:hAnsi="PT Astra Serif" w:cs="Times New Roman"/>
          <w:sz w:val="28"/>
          <w:szCs w:val="28"/>
        </w:rPr>
        <w:t xml:space="preserve"> </w:t>
      </w:r>
      <w:r w:rsidR="003C75F1" w:rsidRPr="00794B95">
        <w:rPr>
          <w:rFonts w:ascii="PT Astra Serif" w:hAnsi="PT Astra Serif" w:cs="Times New Roman"/>
          <w:sz w:val="28"/>
          <w:szCs w:val="28"/>
        </w:rPr>
        <w:t>по выявлению архивных документов</w:t>
      </w:r>
      <w:r w:rsidR="00770D77" w:rsidRPr="00794B95">
        <w:rPr>
          <w:rFonts w:ascii="PT Astra Serif" w:hAnsi="PT Astra Serif" w:cs="Times New Roman"/>
          <w:sz w:val="28"/>
          <w:szCs w:val="28"/>
        </w:rPr>
        <w:t xml:space="preserve"> </w:t>
      </w:r>
      <w:r w:rsidR="002E3F51" w:rsidRPr="00794B95">
        <w:rPr>
          <w:rFonts w:ascii="PT Astra Serif" w:hAnsi="PT Astra Serif" w:cs="Times New Roman"/>
          <w:sz w:val="28"/>
          <w:szCs w:val="28"/>
        </w:rPr>
        <w:t>для публикации</w:t>
      </w:r>
      <w:r w:rsidR="00C57C6C" w:rsidRPr="00794B95">
        <w:rPr>
          <w:rFonts w:ascii="PT Astra Serif" w:hAnsi="PT Astra Serif" w:cs="Times New Roman"/>
          <w:sz w:val="28"/>
          <w:szCs w:val="28"/>
        </w:rPr>
        <w:t xml:space="preserve"> [2,</w:t>
      </w:r>
      <w:r w:rsidR="00C57C6C" w:rsidRPr="00794B95">
        <w:rPr>
          <w:rFonts w:ascii="PT Astra Serif" w:hAnsi="PT Astra Serif"/>
          <w:sz w:val="28"/>
          <w:szCs w:val="28"/>
        </w:rPr>
        <w:t xml:space="preserve"> с. </w:t>
      </w:r>
      <w:r w:rsidR="00C57C6C" w:rsidRPr="00794B95">
        <w:rPr>
          <w:rFonts w:ascii="PT Astra Serif" w:hAnsi="PT Astra Serif" w:cs="Times New Roman"/>
          <w:sz w:val="28"/>
          <w:szCs w:val="28"/>
        </w:rPr>
        <w:t>168 с.]</w:t>
      </w:r>
      <w:r w:rsidR="003C75F1" w:rsidRPr="00794B95">
        <w:rPr>
          <w:rFonts w:ascii="PT Astra Serif" w:hAnsi="PT Astra Serif" w:cs="Times New Roman"/>
          <w:sz w:val="28"/>
          <w:szCs w:val="28"/>
        </w:rPr>
        <w:t xml:space="preserve">, </w:t>
      </w:r>
      <w:r w:rsidR="002E20CB" w:rsidRPr="00794B95">
        <w:rPr>
          <w:rFonts w:ascii="PT Astra Serif" w:hAnsi="PT Astra Serif" w:cs="Times New Roman"/>
          <w:sz w:val="28"/>
          <w:szCs w:val="28"/>
        </w:rPr>
        <w:t>внимание</w:t>
      </w:r>
      <w:r w:rsidR="00770D77" w:rsidRPr="00794B95">
        <w:rPr>
          <w:rFonts w:ascii="PT Astra Serif" w:hAnsi="PT Astra Serif" w:cs="Times New Roman"/>
          <w:sz w:val="28"/>
          <w:szCs w:val="28"/>
        </w:rPr>
        <w:t xml:space="preserve"> архивистов</w:t>
      </w:r>
      <w:r w:rsidR="002E20CB" w:rsidRPr="00794B95">
        <w:rPr>
          <w:rFonts w:ascii="PT Astra Serif" w:hAnsi="PT Astra Serif" w:cs="Times New Roman"/>
          <w:sz w:val="28"/>
          <w:szCs w:val="28"/>
        </w:rPr>
        <w:t xml:space="preserve"> </w:t>
      </w:r>
      <w:r w:rsidR="009F6E40" w:rsidRPr="00794B95">
        <w:rPr>
          <w:rFonts w:ascii="PT Astra Serif" w:hAnsi="PT Astra Serif" w:cs="Times New Roman"/>
          <w:sz w:val="28"/>
          <w:szCs w:val="28"/>
        </w:rPr>
        <w:t>привлекло</w:t>
      </w:r>
      <w:r w:rsidRPr="00794B95">
        <w:rPr>
          <w:rFonts w:ascii="PT Astra Serif" w:hAnsi="PT Astra Serif" w:cs="Times New Roman"/>
          <w:sz w:val="28"/>
          <w:szCs w:val="28"/>
        </w:rPr>
        <w:t xml:space="preserve"> письмо, написанное</w:t>
      </w:r>
      <w:r w:rsidR="00BB7F20" w:rsidRPr="00794B95">
        <w:rPr>
          <w:rFonts w:ascii="PT Astra Serif" w:hAnsi="PT Astra Serif" w:cs="Times New Roman"/>
          <w:sz w:val="28"/>
          <w:szCs w:val="28"/>
        </w:rPr>
        <w:t xml:space="preserve"> </w:t>
      </w:r>
      <w:r w:rsidRPr="00794B95">
        <w:rPr>
          <w:rFonts w:ascii="PT Astra Serif" w:eastAsia="Times New Roman" w:hAnsi="PT Astra Serif" w:cs="Times New Roman"/>
          <w:sz w:val="28"/>
          <w:szCs w:val="28"/>
        </w:rPr>
        <w:t>ветераном Великой Отечественной войны, участником трудового фронта</w:t>
      </w:r>
      <w:r w:rsidR="00165DBE" w:rsidRPr="00794B95">
        <w:rPr>
          <w:rFonts w:ascii="PT Astra Serif" w:eastAsia="Times New Roman" w:hAnsi="PT Astra Serif" w:cs="Times New Roman"/>
          <w:sz w:val="28"/>
          <w:szCs w:val="28"/>
        </w:rPr>
        <w:t xml:space="preserve"> </w:t>
      </w:r>
      <w:r w:rsidRPr="00794B95">
        <w:rPr>
          <w:rFonts w:ascii="PT Astra Serif" w:hAnsi="PT Astra Serif" w:cs="Times New Roman"/>
          <w:sz w:val="28"/>
          <w:szCs w:val="28"/>
        </w:rPr>
        <w:t>Коневой (</w:t>
      </w:r>
      <w:proofErr w:type="spellStart"/>
      <w:r w:rsidRPr="00794B95">
        <w:rPr>
          <w:rFonts w:ascii="PT Astra Serif" w:hAnsi="PT Astra Serif" w:cs="Times New Roman"/>
          <w:sz w:val="28"/>
          <w:szCs w:val="28"/>
        </w:rPr>
        <w:t>Цильке</w:t>
      </w:r>
      <w:proofErr w:type="spellEnd"/>
      <w:r w:rsidRPr="00794B95">
        <w:rPr>
          <w:rFonts w:ascii="PT Astra Serif" w:hAnsi="PT Astra Serif" w:cs="Times New Roman"/>
          <w:sz w:val="28"/>
          <w:szCs w:val="28"/>
        </w:rPr>
        <w:t>) Тамарой Антоновн</w:t>
      </w:r>
      <w:r w:rsidR="00462FDF" w:rsidRPr="00794B95">
        <w:rPr>
          <w:rFonts w:ascii="PT Astra Serif" w:hAnsi="PT Astra Serif" w:cs="Times New Roman"/>
          <w:sz w:val="28"/>
          <w:szCs w:val="28"/>
        </w:rPr>
        <w:t>ой</w:t>
      </w:r>
      <w:r w:rsidR="00BF0638" w:rsidRPr="00794B95">
        <w:rPr>
          <w:rStyle w:val="a6"/>
          <w:rFonts w:ascii="PT Astra Serif" w:hAnsi="PT Astra Serif" w:cs="Times New Roman"/>
          <w:sz w:val="28"/>
          <w:szCs w:val="28"/>
        </w:rPr>
        <w:footnoteReference w:id="1"/>
      </w:r>
      <w:r w:rsidR="00462FDF" w:rsidRPr="00794B95">
        <w:rPr>
          <w:rFonts w:ascii="PT Astra Serif" w:hAnsi="PT Astra Serif" w:cs="Times New Roman"/>
          <w:sz w:val="28"/>
          <w:szCs w:val="28"/>
        </w:rPr>
        <w:t>.</w:t>
      </w:r>
      <w:r w:rsidR="00165DBE" w:rsidRPr="00794B95">
        <w:rPr>
          <w:rFonts w:ascii="PT Astra Serif" w:hAnsi="PT Astra Serif" w:cs="Times New Roman"/>
          <w:sz w:val="28"/>
          <w:szCs w:val="28"/>
        </w:rPr>
        <w:t xml:space="preserve"> </w:t>
      </w:r>
      <w:proofErr w:type="spellStart"/>
      <w:r w:rsidR="00AF7E88" w:rsidRPr="00794B95">
        <w:rPr>
          <w:rFonts w:ascii="PT Astra Serif" w:hAnsi="PT Astra Serif" w:cs="Times New Roman"/>
          <w:sz w:val="28"/>
          <w:szCs w:val="28"/>
        </w:rPr>
        <w:t>Тазовчанка</w:t>
      </w:r>
      <w:proofErr w:type="spellEnd"/>
      <w:r w:rsidR="00165DBE" w:rsidRPr="00794B95">
        <w:rPr>
          <w:rFonts w:ascii="PT Astra Serif" w:hAnsi="PT Astra Serif" w:cs="Times New Roman"/>
          <w:sz w:val="28"/>
          <w:szCs w:val="28"/>
        </w:rPr>
        <w:t xml:space="preserve"> </w:t>
      </w:r>
      <w:r w:rsidR="00AF7E88" w:rsidRPr="00794B95">
        <w:rPr>
          <w:rFonts w:ascii="PT Astra Serif" w:hAnsi="PT Astra Serif" w:cs="Times New Roman"/>
          <w:sz w:val="28"/>
          <w:szCs w:val="28"/>
        </w:rPr>
        <w:t xml:space="preserve">вспоминала годы </w:t>
      </w:r>
      <w:r w:rsidRPr="00794B95">
        <w:rPr>
          <w:rFonts w:ascii="PT Astra Serif" w:hAnsi="PT Astra Serif" w:cs="Times New Roman"/>
          <w:sz w:val="28"/>
          <w:szCs w:val="28"/>
        </w:rPr>
        <w:t>Великой Отечественной войн</w:t>
      </w:r>
      <w:r w:rsidR="00AF7E88" w:rsidRPr="00794B95">
        <w:rPr>
          <w:rFonts w:ascii="PT Astra Serif" w:hAnsi="PT Astra Serif" w:cs="Times New Roman"/>
          <w:sz w:val="28"/>
          <w:szCs w:val="28"/>
        </w:rPr>
        <w:t>ы</w:t>
      </w:r>
      <w:r w:rsidR="009F6E40" w:rsidRPr="00794B95">
        <w:rPr>
          <w:rFonts w:ascii="PT Astra Serif" w:hAnsi="PT Astra Serif" w:cs="Times New Roman"/>
          <w:sz w:val="28"/>
          <w:szCs w:val="28"/>
        </w:rPr>
        <w:t xml:space="preserve">, когда </w:t>
      </w:r>
      <w:r w:rsidR="002E3F51" w:rsidRPr="00794B95">
        <w:rPr>
          <w:rFonts w:ascii="PT Astra Serif" w:hAnsi="PT Astra Serif" w:cs="Times New Roman"/>
          <w:sz w:val="28"/>
          <w:szCs w:val="28"/>
        </w:rPr>
        <w:t>«фронтовое задание» по вылову рыбы в фонд Обороны</w:t>
      </w:r>
      <w:r w:rsidR="009F6E40" w:rsidRPr="00794B95">
        <w:rPr>
          <w:rFonts w:ascii="PT Astra Serif" w:hAnsi="PT Astra Serif" w:cs="Times New Roman"/>
          <w:sz w:val="28"/>
          <w:szCs w:val="28"/>
        </w:rPr>
        <w:t xml:space="preserve"> лег</w:t>
      </w:r>
      <w:r w:rsidR="00165DBE" w:rsidRPr="00794B95">
        <w:rPr>
          <w:rFonts w:ascii="PT Astra Serif" w:hAnsi="PT Astra Serif" w:cs="Times New Roman"/>
          <w:sz w:val="28"/>
          <w:szCs w:val="28"/>
        </w:rPr>
        <w:t>ло</w:t>
      </w:r>
      <w:r w:rsidR="009F6E40" w:rsidRPr="00794B95">
        <w:rPr>
          <w:rFonts w:ascii="PT Astra Serif" w:hAnsi="PT Astra Serif" w:cs="Times New Roman"/>
          <w:sz w:val="28"/>
          <w:szCs w:val="28"/>
        </w:rPr>
        <w:t xml:space="preserve"> на плечи оставшихся</w:t>
      </w:r>
      <w:r w:rsidR="00770D77" w:rsidRPr="00794B95">
        <w:rPr>
          <w:rFonts w:ascii="PT Astra Serif" w:hAnsi="PT Astra Serif" w:cs="Times New Roman"/>
          <w:sz w:val="28"/>
          <w:szCs w:val="28"/>
        </w:rPr>
        <w:t xml:space="preserve"> </w:t>
      </w:r>
      <w:r w:rsidR="009F6E40" w:rsidRPr="00794B95">
        <w:rPr>
          <w:rFonts w:ascii="PT Astra Serif" w:hAnsi="PT Astra Serif" w:cs="Times New Roman"/>
          <w:sz w:val="28"/>
          <w:szCs w:val="28"/>
        </w:rPr>
        <w:t>в</w:t>
      </w:r>
      <w:proofErr w:type="gramEnd"/>
      <w:r w:rsidR="009F6E40" w:rsidRPr="00794B95">
        <w:rPr>
          <w:rFonts w:ascii="PT Astra Serif" w:hAnsi="PT Astra Serif" w:cs="Times New Roman"/>
          <w:sz w:val="28"/>
          <w:szCs w:val="28"/>
        </w:rPr>
        <w:t xml:space="preserve"> тылу</w:t>
      </w:r>
      <w:r w:rsidRPr="00794B95">
        <w:rPr>
          <w:rFonts w:ascii="PT Astra Serif" w:hAnsi="PT Astra Serif" w:cs="Times New Roman"/>
          <w:sz w:val="28"/>
          <w:szCs w:val="28"/>
        </w:rPr>
        <w:t>.</w:t>
      </w:r>
    </w:p>
    <w:p w:rsidR="004332E5" w:rsidRPr="00794B95" w:rsidRDefault="004332E5" w:rsidP="00ED696A">
      <w:pPr>
        <w:spacing w:after="0" w:line="360" w:lineRule="auto"/>
        <w:ind w:firstLine="709"/>
        <w:jc w:val="both"/>
        <w:rPr>
          <w:rFonts w:ascii="PT Astra Serif" w:hAnsi="PT Astra Serif" w:cs="Times New Roman"/>
          <w:sz w:val="28"/>
          <w:szCs w:val="28"/>
        </w:rPr>
      </w:pPr>
      <w:r w:rsidRPr="00794B95">
        <w:rPr>
          <w:rFonts w:ascii="PT Astra Serif" w:hAnsi="PT Astra Serif" w:cs="Times New Roman"/>
          <w:sz w:val="28"/>
          <w:szCs w:val="28"/>
        </w:rPr>
        <w:lastRenderedPageBreak/>
        <w:t xml:space="preserve">Письмо Тамары Антоновны стало проводной нитью, которая связала нас с подвигом далекого лихолетья, когда все </w:t>
      </w:r>
      <w:r w:rsidR="006C3708" w:rsidRPr="00794B95">
        <w:rPr>
          <w:rFonts w:ascii="PT Astra Serif" w:hAnsi="PT Astra Serif" w:cs="Times New Roman"/>
          <w:sz w:val="28"/>
          <w:szCs w:val="28"/>
        </w:rPr>
        <w:t>–</w:t>
      </w:r>
      <w:r w:rsidRPr="00794B95">
        <w:rPr>
          <w:rFonts w:ascii="PT Astra Serif" w:hAnsi="PT Astra Serif" w:cs="Times New Roman"/>
          <w:sz w:val="28"/>
          <w:szCs w:val="28"/>
        </w:rPr>
        <w:t xml:space="preserve"> от мала до </w:t>
      </w:r>
      <w:proofErr w:type="gramStart"/>
      <w:r w:rsidRPr="00794B95">
        <w:rPr>
          <w:rFonts w:ascii="PT Astra Serif" w:hAnsi="PT Astra Serif" w:cs="Times New Roman"/>
          <w:sz w:val="28"/>
          <w:szCs w:val="28"/>
        </w:rPr>
        <w:t>велика</w:t>
      </w:r>
      <w:proofErr w:type="gramEnd"/>
      <w:r w:rsidRPr="00794B95">
        <w:rPr>
          <w:rFonts w:ascii="PT Astra Serif" w:hAnsi="PT Astra Serif" w:cs="Times New Roman"/>
          <w:sz w:val="28"/>
          <w:szCs w:val="28"/>
        </w:rPr>
        <w:t xml:space="preserve">  встали на защиту своей Родины</w:t>
      </w:r>
      <w:r w:rsidR="006C3708" w:rsidRPr="00794B95">
        <w:rPr>
          <w:rFonts w:ascii="PT Astra Serif" w:hAnsi="PT Astra Serif" w:cs="Times New Roman"/>
          <w:sz w:val="28"/>
          <w:szCs w:val="28"/>
        </w:rPr>
        <w:t>.</w:t>
      </w:r>
    </w:p>
    <w:p w:rsidR="0050526C" w:rsidRPr="00794B95" w:rsidRDefault="005C6F19"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Действия на фронте разворачивались за тысячи километров от Тазовского района, но </w:t>
      </w:r>
      <w:r w:rsidR="002E20CB" w:rsidRPr="00794B95">
        <w:rPr>
          <w:rFonts w:ascii="PT Astra Serif" w:hAnsi="PT Astra Serif" w:cs="Times New Roman"/>
          <w:sz w:val="28"/>
          <w:szCs w:val="28"/>
        </w:rPr>
        <w:t>ледяное дыхание войны</w:t>
      </w:r>
      <w:r w:rsidR="00770D77" w:rsidRPr="00794B95">
        <w:rPr>
          <w:rFonts w:ascii="PT Astra Serif" w:hAnsi="PT Astra Serif" w:cs="Times New Roman"/>
          <w:sz w:val="28"/>
          <w:szCs w:val="28"/>
        </w:rPr>
        <w:t xml:space="preserve"> </w:t>
      </w:r>
      <w:r w:rsidR="00F23645" w:rsidRPr="00794B95">
        <w:rPr>
          <w:rFonts w:ascii="PT Astra Serif" w:hAnsi="PT Astra Serif" w:cs="Times New Roman"/>
          <w:sz w:val="28"/>
          <w:szCs w:val="28"/>
        </w:rPr>
        <w:t xml:space="preserve">на этой отдаленной территории ощущалось </w:t>
      </w:r>
      <w:r w:rsidRPr="00794B95">
        <w:rPr>
          <w:rFonts w:ascii="PT Astra Serif" w:hAnsi="PT Astra Serif" w:cs="Times New Roman"/>
          <w:sz w:val="28"/>
          <w:szCs w:val="28"/>
        </w:rPr>
        <w:t>отчётливо</w:t>
      </w:r>
      <w:r w:rsidR="00F23645" w:rsidRPr="00794B95">
        <w:rPr>
          <w:rFonts w:ascii="PT Astra Serif" w:hAnsi="PT Astra Serif" w:cs="Times New Roman"/>
          <w:sz w:val="28"/>
          <w:szCs w:val="28"/>
        </w:rPr>
        <w:t>.</w:t>
      </w:r>
      <w:r w:rsidR="00770D77" w:rsidRPr="00794B95">
        <w:rPr>
          <w:rFonts w:ascii="PT Astra Serif" w:hAnsi="PT Astra Serif" w:cs="Times New Roman"/>
          <w:sz w:val="28"/>
          <w:szCs w:val="28"/>
        </w:rPr>
        <w:t xml:space="preserve"> </w:t>
      </w:r>
      <w:r w:rsidR="00E61447" w:rsidRPr="00794B95">
        <w:rPr>
          <w:rFonts w:ascii="PT Astra Serif" w:hAnsi="PT Astra Serif" w:cs="Times New Roman"/>
          <w:sz w:val="28"/>
          <w:szCs w:val="28"/>
        </w:rPr>
        <w:t xml:space="preserve">Тазовский район в годы Великой Отечественной войны стал одним из </w:t>
      </w:r>
      <w:r w:rsidR="003155A1" w:rsidRPr="00794B95">
        <w:rPr>
          <w:rFonts w:ascii="PT Astra Serif" w:hAnsi="PT Astra Serif" w:cs="Times New Roman"/>
          <w:sz w:val="28"/>
          <w:szCs w:val="28"/>
        </w:rPr>
        <w:t xml:space="preserve">промысловых </w:t>
      </w:r>
      <w:r w:rsidR="00EF491A" w:rsidRPr="00794B95">
        <w:rPr>
          <w:rFonts w:ascii="PT Astra Serif" w:hAnsi="PT Astra Serif" w:cs="Times New Roman"/>
          <w:sz w:val="28"/>
          <w:szCs w:val="28"/>
        </w:rPr>
        <w:t>район</w:t>
      </w:r>
      <w:r w:rsidR="00E61447" w:rsidRPr="00794B95">
        <w:rPr>
          <w:rFonts w:ascii="PT Astra Serif" w:hAnsi="PT Astra Serif" w:cs="Times New Roman"/>
          <w:sz w:val="28"/>
          <w:szCs w:val="28"/>
        </w:rPr>
        <w:t>ов</w:t>
      </w:r>
      <w:r w:rsidR="00C57C6C" w:rsidRPr="00794B95">
        <w:rPr>
          <w:rFonts w:ascii="PT Astra Serif" w:hAnsi="PT Astra Serif" w:cs="Times New Roman"/>
          <w:sz w:val="28"/>
          <w:szCs w:val="28"/>
        </w:rPr>
        <w:t xml:space="preserve"> [3, с. 250], </w:t>
      </w:r>
      <w:r w:rsidR="00EF491A" w:rsidRPr="00794B95">
        <w:rPr>
          <w:rFonts w:ascii="PT Astra Serif" w:hAnsi="PT Astra Serif" w:cs="Times New Roman"/>
          <w:sz w:val="28"/>
          <w:szCs w:val="28"/>
        </w:rPr>
        <w:t xml:space="preserve">по </w:t>
      </w:r>
      <w:r w:rsidR="00E61447" w:rsidRPr="00794B95">
        <w:rPr>
          <w:rFonts w:ascii="PT Astra Serif" w:hAnsi="PT Astra Serif" w:cs="Times New Roman"/>
          <w:sz w:val="28"/>
          <w:szCs w:val="28"/>
        </w:rPr>
        <w:t>снабжени</w:t>
      </w:r>
      <w:r w:rsidR="00EF491A" w:rsidRPr="00794B95">
        <w:rPr>
          <w:rFonts w:ascii="PT Astra Serif" w:hAnsi="PT Astra Serif" w:cs="Times New Roman"/>
          <w:sz w:val="28"/>
          <w:szCs w:val="28"/>
        </w:rPr>
        <w:t>ю</w:t>
      </w:r>
      <w:r w:rsidR="00E61447" w:rsidRPr="00794B95">
        <w:rPr>
          <w:rFonts w:ascii="PT Astra Serif" w:hAnsi="PT Astra Serif" w:cs="Times New Roman"/>
          <w:sz w:val="28"/>
          <w:szCs w:val="28"/>
        </w:rPr>
        <w:t xml:space="preserve"> фронта рыбой.</w:t>
      </w:r>
      <w:r w:rsidR="00E73AD2" w:rsidRPr="00794B95">
        <w:rPr>
          <w:rFonts w:ascii="PT Astra Serif" w:hAnsi="PT Astra Serif" w:cs="Times New Roman"/>
          <w:sz w:val="28"/>
          <w:szCs w:val="28"/>
        </w:rPr>
        <w:t xml:space="preserve"> </w:t>
      </w:r>
      <w:r w:rsidR="00EF491A" w:rsidRPr="00794B95">
        <w:rPr>
          <w:rFonts w:ascii="PT Astra Serif" w:hAnsi="PT Astra Serif" w:cs="Times New Roman"/>
          <w:sz w:val="28"/>
          <w:szCs w:val="28"/>
        </w:rPr>
        <w:t>С началом путин</w:t>
      </w:r>
      <w:r w:rsidR="009F6E40" w:rsidRPr="00794B95">
        <w:rPr>
          <w:rFonts w:ascii="PT Astra Serif" w:hAnsi="PT Astra Serif" w:cs="Times New Roman"/>
          <w:sz w:val="28"/>
          <w:szCs w:val="28"/>
        </w:rPr>
        <w:t xml:space="preserve">ы </w:t>
      </w:r>
      <w:r w:rsidR="00F23645" w:rsidRPr="00794B95">
        <w:rPr>
          <w:rFonts w:ascii="PT Astra Serif" w:hAnsi="PT Astra Serif" w:cs="Times New Roman"/>
          <w:sz w:val="28"/>
          <w:szCs w:val="28"/>
        </w:rPr>
        <w:t xml:space="preserve">в один строй с рабочими Тазовского рыбозавода </w:t>
      </w:r>
      <w:proofErr w:type="spellStart"/>
      <w:r w:rsidR="00F23645" w:rsidRPr="00794B95">
        <w:rPr>
          <w:rFonts w:ascii="PT Astra Serif" w:hAnsi="PT Astra Serif" w:cs="Times New Roman"/>
          <w:sz w:val="28"/>
          <w:szCs w:val="28"/>
        </w:rPr>
        <w:t>Обьгосрыбтреста</w:t>
      </w:r>
      <w:proofErr w:type="spellEnd"/>
      <w:r w:rsidR="00165DBE" w:rsidRPr="00794B95">
        <w:rPr>
          <w:rFonts w:ascii="PT Astra Serif" w:hAnsi="PT Astra Serif" w:cs="Times New Roman"/>
          <w:sz w:val="28"/>
          <w:szCs w:val="28"/>
        </w:rPr>
        <w:t xml:space="preserve"> </w:t>
      </w:r>
      <w:r w:rsidR="00F23645" w:rsidRPr="00794B95">
        <w:rPr>
          <w:rFonts w:ascii="PT Astra Serif" w:hAnsi="PT Astra Serif" w:cs="Times New Roman"/>
          <w:sz w:val="28"/>
          <w:szCs w:val="28"/>
        </w:rPr>
        <w:t xml:space="preserve">встало </w:t>
      </w:r>
      <w:r w:rsidR="009F6E40" w:rsidRPr="00794B95">
        <w:rPr>
          <w:rFonts w:ascii="PT Astra Serif" w:hAnsi="PT Astra Serif" w:cs="Times New Roman"/>
          <w:sz w:val="28"/>
          <w:szCs w:val="28"/>
        </w:rPr>
        <w:t>не только взрослое население, в основном женщины и старики</w:t>
      </w:r>
      <w:r w:rsidR="00F23645" w:rsidRPr="00794B95">
        <w:rPr>
          <w:rFonts w:ascii="PT Astra Serif" w:hAnsi="PT Astra Serif" w:cs="Times New Roman"/>
          <w:sz w:val="28"/>
          <w:szCs w:val="28"/>
        </w:rPr>
        <w:t>, но и дети</w:t>
      </w:r>
      <w:r w:rsidR="00EF491A" w:rsidRPr="00794B95">
        <w:rPr>
          <w:rFonts w:ascii="PT Astra Serif" w:hAnsi="PT Astra Serif" w:cs="Times New Roman"/>
          <w:sz w:val="28"/>
          <w:szCs w:val="28"/>
        </w:rPr>
        <w:t>. Из старшеклассников формировались рыболовецкие бригады. Под руководством опытных рыбаков школьники, плохо одетые и обутые и не всегда сытые, давали план наравне с обычными бригадами.</w:t>
      </w:r>
    </w:p>
    <w:p w:rsidR="0050526C" w:rsidRPr="00794B95" w:rsidRDefault="0050526C"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В связи с начавшейся войной рыбаки колхозов взяли на себя повышенные обязательства о</w:t>
      </w:r>
      <w:r w:rsidR="00D12900" w:rsidRPr="00794B95">
        <w:rPr>
          <w:rFonts w:ascii="PT Astra Serif" w:hAnsi="PT Astra Serif" w:cs="Times New Roman"/>
          <w:sz w:val="28"/>
          <w:szCs w:val="28"/>
        </w:rPr>
        <w:t>б увеличении уловов рыбы на 110-</w:t>
      </w:r>
      <w:r w:rsidRPr="00794B95">
        <w:rPr>
          <w:rFonts w:ascii="PT Astra Serif" w:hAnsi="PT Astra Serif" w:cs="Times New Roman"/>
          <w:sz w:val="28"/>
          <w:szCs w:val="28"/>
        </w:rPr>
        <w:t>160</w:t>
      </w:r>
      <w:r w:rsidR="00737E84" w:rsidRPr="00794B95">
        <w:rPr>
          <w:rFonts w:ascii="PT Astra Serif" w:hAnsi="PT Astra Serif" w:cs="Times New Roman"/>
          <w:sz w:val="28"/>
          <w:szCs w:val="28"/>
        </w:rPr>
        <w:t xml:space="preserve"> </w:t>
      </w:r>
      <w:r w:rsidRPr="00794B95">
        <w:rPr>
          <w:rFonts w:ascii="PT Astra Serif" w:hAnsi="PT Astra Serif" w:cs="Times New Roman"/>
          <w:sz w:val="28"/>
          <w:szCs w:val="28"/>
        </w:rPr>
        <w:t>%</w:t>
      </w:r>
      <w:r w:rsidR="00C57C6C" w:rsidRPr="00794B95">
        <w:rPr>
          <w:rFonts w:ascii="PT Astra Serif" w:hAnsi="PT Astra Serif" w:cs="Times New Roman"/>
          <w:sz w:val="28"/>
          <w:szCs w:val="28"/>
        </w:rPr>
        <w:t xml:space="preserve"> [1, с. </w:t>
      </w:r>
      <w:r w:rsidR="004C5856" w:rsidRPr="00794B95">
        <w:rPr>
          <w:rFonts w:ascii="PT Astra Serif" w:hAnsi="PT Astra Serif" w:cs="Times New Roman"/>
          <w:sz w:val="28"/>
          <w:szCs w:val="28"/>
        </w:rPr>
        <w:t>169]</w:t>
      </w:r>
      <w:r w:rsidRPr="00794B95">
        <w:rPr>
          <w:rFonts w:ascii="PT Astra Serif" w:hAnsi="PT Astra Serif" w:cs="Times New Roman"/>
          <w:sz w:val="28"/>
          <w:szCs w:val="28"/>
        </w:rPr>
        <w:t>.</w:t>
      </w:r>
      <w:r w:rsidR="00D12900" w:rsidRPr="00794B95">
        <w:rPr>
          <w:rFonts w:ascii="PT Astra Serif" w:hAnsi="PT Astra Serif" w:cs="Times New Roman"/>
          <w:sz w:val="28"/>
          <w:szCs w:val="28"/>
        </w:rPr>
        <w:t xml:space="preserve"> </w:t>
      </w:r>
      <w:proofErr w:type="gramStart"/>
      <w:r w:rsidR="00737E84" w:rsidRPr="00794B95">
        <w:rPr>
          <w:rFonts w:ascii="PT Astra Serif" w:hAnsi="PT Astra Serif" w:cs="Times New Roman"/>
          <w:sz w:val="28"/>
          <w:szCs w:val="28"/>
        </w:rPr>
        <w:t>Руководствуясь постановлением СНК СССР, ЦК ВКП (б) от 06.01.1942 № 19 «О развитии рыбных промыслов в бассейнах рек Сибири и на Дальнем Востоке»</w:t>
      </w:r>
      <w:r w:rsidR="00D12900" w:rsidRPr="00794B95">
        <w:rPr>
          <w:rFonts w:ascii="PT Astra Serif" w:hAnsi="PT Astra Serif" w:cs="Times New Roman"/>
          <w:sz w:val="28"/>
          <w:szCs w:val="28"/>
        </w:rPr>
        <w:t xml:space="preserve">, </w:t>
      </w:r>
      <w:r w:rsidRPr="00794B95">
        <w:rPr>
          <w:rFonts w:ascii="PT Astra Serif" w:hAnsi="PT Astra Serif" w:cs="Times New Roman"/>
          <w:sz w:val="28"/>
          <w:szCs w:val="28"/>
        </w:rPr>
        <w:t>Омский обком ВКП (б) и облисполком приняли постановление</w:t>
      </w:r>
      <w:r w:rsidR="00D12900" w:rsidRPr="00794B95">
        <w:rPr>
          <w:rFonts w:ascii="PT Astra Serif" w:hAnsi="PT Astra Serif" w:cs="Times New Roman"/>
          <w:sz w:val="28"/>
          <w:szCs w:val="28"/>
        </w:rPr>
        <w:t xml:space="preserve"> от 4 февраля 1942 г. </w:t>
      </w:r>
      <w:r w:rsidRPr="00794B95">
        <w:rPr>
          <w:rFonts w:ascii="PT Astra Serif" w:hAnsi="PT Astra Serif" w:cs="Times New Roman"/>
          <w:sz w:val="28"/>
          <w:szCs w:val="28"/>
        </w:rPr>
        <w:t xml:space="preserve"> № 25-186 «О развитии рыбных промыслов в бассейнах рек Омской области»</w:t>
      </w:r>
      <w:r w:rsidR="0013243E" w:rsidRPr="00794B95">
        <w:rPr>
          <w:rStyle w:val="a6"/>
          <w:rFonts w:ascii="PT Astra Serif" w:hAnsi="PT Astra Serif" w:cs="Times New Roman"/>
          <w:sz w:val="28"/>
          <w:szCs w:val="28"/>
        </w:rPr>
        <w:footnoteReference w:id="2"/>
      </w:r>
      <w:r w:rsidRPr="00794B95">
        <w:rPr>
          <w:rFonts w:ascii="PT Astra Serif" w:hAnsi="PT Astra Serif" w:cs="Times New Roman"/>
          <w:sz w:val="28"/>
          <w:szCs w:val="28"/>
        </w:rPr>
        <w:t xml:space="preserve">. Ссылаясь на постановление Совнаркома и ЦК ВКП (б), </w:t>
      </w:r>
      <w:r w:rsidR="009B5452" w:rsidRPr="00794B95">
        <w:rPr>
          <w:rFonts w:ascii="PT Astra Serif" w:hAnsi="PT Astra Serif" w:cs="Times New Roman"/>
          <w:sz w:val="28"/>
          <w:szCs w:val="28"/>
        </w:rPr>
        <w:t xml:space="preserve">местные органы управления </w:t>
      </w:r>
      <w:r w:rsidRPr="00794B95">
        <w:rPr>
          <w:rFonts w:ascii="PT Astra Serif" w:hAnsi="PT Astra Serif" w:cs="Times New Roman"/>
          <w:sz w:val="28"/>
          <w:szCs w:val="28"/>
        </w:rPr>
        <w:t>установ</w:t>
      </w:r>
      <w:r w:rsidR="009B5452" w:rsidRPr="00794B95">
        <w:rPr>
          <w:rFonts w:ascii="PT Astra Serif" w:hAnsi="PT Astra Serif" w:cs="Times New Roman"/>
          <w:sz w:val="28"/>
          <w:szCs w:val="28"/>
        </w:rPr>
        <w:t>или</w:t>
      </w:r>
      <w:r w:rsidRPr="00794B95">
        <w:rPr>
          <w:rFonts w:ascii="PT Astra Serif" w:hAnsi="PT Astra Serif" w:cs="Times New Roman"/>
          <w:sz w:val="28"/>
          <w:szCs w:val="28"/>
        </w:rPr>
        <w:t xml:space="preserve"> план добычи рыбы</w:t>
      </w:r>
      <w:proofErr w:type="gramEnd"/>
      <w:r w:rsidRPr="00794B95">
        <w:rPr>
          <w:rFonts w:ascii="PT Astra Serif" w:hAnsi="PT Astra Serif" w:cs="Times New Roman"/>
          <w:sz w:val="28"/>
          <w:szCs w:val="28"/>
        </w:rPr>
        <w:t xml:space="preserve">.  Рыбу в округе стали ловить круглый год. Сводки </w:t>
      </w:r>
      <w:proofErr w:type="spellStart"/>
      <w:r w:rsidRPr="00794B95">
        <w:rPr>
          <w:rFonts w:ascii="PT Astra Serif" w:hAnsi="PT Astra Serif" w:cs="Times New Roman"/>
          <w:sz w:val="28"/>
          <w:szCs w:val="28"/>
        </w:rPr>
        <w:t>рыбодобычи</w:t>
      </w:r>
      <w:proofErr w:type="spellEnd"/>
      <w:r w:rsidRPr="00794B95">
        <w:rPr>
          <w:rFonts w:ascii="PT Astra Serif" w:hAnsi="PT Astra Serif" w:cs="Times New Roman"/>
          <w:sz w:val="28"/>
          <w:szCs w:val="28"/>
        </w:rPr>
        <w:t xml:space="preserve"> напоминали сводки из районов</w:t>
      </w:r>
      <w:r w:rsidR="000A7743" w:rsidRPr="00794B95">
        <w:rPr>
          <w:rFonts w:ascii="PT Astra Serif" w:hAnsi="PT Astra Serif" w:cs="Times New Roman"/>
          <w:sz w:val="28"/>
          <w:szCs w:val="28"/>
        </w:rPr>
        <w:t xml:space="preserve"> боевых действий. Информация по</w:t>
      </w:r>
      <w:r w:rsidRPr="00794B95">
        <w:rPr>
          <w:rFonts w:ascii="PT Astra Serif" w:hAnsi="PT Astra Serif" w:cs="Times New Roman"/>
          <w:sz w:val="28"/>
          <w:szCs w:val="28"/>
        </w:rPr>
        <w:t>ступала ежедневно, еженедельно</w:t>
      </w:r>
      <w:r w:rsidR="000A7743" w:rsidRPr="00794B95">
        <w:rPr>
          <w:rFonts w:ascii="PT Astra Serif" w:hAnsi="PT Astra Serif" w:cs="Times New Roman"/>
          <w:sz w:val="28"/>
          <w:szCs w:val="28"/>
        </w:rPr>
        <w:t>, по месяцам, кварталам, полуго</w:t>
      </w:r>
      <w:r w:rsidRPr="00794B95">
        <w:rPr>
          <w:rFonts w:ascii="PT Astra Serif" w:hAnsi="PT Astra Serif" w:cs="Times New Roman"/>
          <w:sz w:val="28"/>
          <w:szCs w:val="28"/>
        </w:rPr>
        <w:t xml:space="preserve">диям, году. </w:t>
      </w:r>
      <w:r w:rsidR="00C94127" w:rsidRPr="00794B95">
        <w:rPr>
          <w:rFonts w:ascii="PT Astra Serif" w:hAnsi="PT Astra Serif" w:cs="Times New Roman"/>
          <w:sz w:val="28"/>
          <w:szCs w:val="28"/>
        </w:rPr>
        <w:t xml:space="preserve">Указанным </w:t>
      </w:r>
      <w:r w:rsidR="008322C1" w:rsidRPr="00794B95">
        <w:rPr>
          <w:rFonts w:ascii="PT Astra Serif" w:hAnsi="PT Astra Serif" w:cs="Times New Roman"/>
          <w:sz w:val="28"/>
          <w:szCs w:val="28"/>
        </w:rPr>
        <w:t>п</w:t>
      </w:r>
      <w:r w:rsidRPr="00794B95">
        <w:rPr>
          <w:rFonts w:ascii="PT Astra Serif" w:hAnsi="PT Astra Serif" w:cs="Times New Roman"/>
          <w:sz w:val="28"/>
          <w:szCs w:val="28"/>
        </w:rPr>
        <w:t>остановлением от 6 января 1942 г. бы</w:t>
      </w:r>
      <w:r w:rsidR="000A7743" w:rsidRPr="00794B95">
        <w:rPr>
          <w:rFonts w:ascii="PT Astra Serif" w:hAnsi="PT Astra Serif" w:cs="Times New Roman"/>
          <w:sz w:val="28"/>
          <w:szCs w:val="28"/>
        </w:rPr>
        <w:t>ла произведена реорга</w:t>
      </w:r>
      <w:r w:rsidRPr="00794B95">
        <w:rPr>
          <w:rFonts w:ascii="PT Astra Serif" w:hAnsi="PT Astra Serif" w:cs="Times New Roman"/>
          <w:sz w:val="28"/>
          <w:szCs w:val="28"/>
        </w:rPr>
        <w:t xml:space="preserve">низация управления рыбной промышленности. </w:t>
      </w:r>
    </w:p>
    <w:p w:rsidR="00EC0DF6" w:rsidRPr="00794B95" w:rsidRDefault="00937379"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В 1942 году,</w:t>
      </w:r>
      <w:r w:rsidR="00770D77" w:rsidRPr="00794B95">
        <w:rPr>
          <w:rFonts w:ascii="PT Astra Serif" w:hAnsi="PT Astra Serif" w:cs="Times New Roman"/>
          <w:sz w:val="28"/>
          <w:szCs w:val="28"/>
        </w:rPr>
        <w:t xml:space="preserve"> </w:t>
      </w:r>
      <w:r w:rsidRPr="00794B95">
        <w:rPr>
          <w:rFonts w:ascii="PT Astra Serif" w:hAnsi="PT Astra Serif" w:cs="Times New Roman"/>
          <w:sz w:val="28"/>
          <w:szCs w:val="28"/>
        </w:rPr>
        <w:t>ч</w:t>
      </w:r>
      <w:r w:rsidR="00EC0DF6" w:rsidRPr="00794B95">
        <w:rPr>
          <w:rFonts w:ascii="PT Astra Serif" w:hAnsi="PT Astra Serif" w:cs="Times New Roman"/>
          <w:sz w:val="28"/>
          <w:szCs w:val="28"/>
        </w:rPr>
        <w:t xml:space="preserve">тобы выполнить </w:t>
      </w:r>
      <w:r w:rsidR="007324D1" w:rsidRPr="00794B95">
        <w:rPr>
          <w:rFonts w:ascii="PT Astra Serif" w:hAnsi="PT Astra Serif" w:cs="Times New Roman"/>
          <w:sz w:val="28"/>
          <w:szCs w:val="28"/>
        </w:rPr>
        <w:t>возросший план</w:t>
      </w:r>
      <w:r w:rsidR="004C5856" w:rsidRPr="00794B95">
        <w:rPr>
          <w:rFonts w:ascii="PT Astra Serif" w:hAnsi="PT Astra Serif" w:cs="Times New Roman"/>
          <w:sz w:val="28"/>
          <w:szCs w:val="28"/>
        </w:rPr>
        <w:t xml:space="preserve"> [</w:t>
      </w:r>
      <w:r w:rsidR="007A636C" w:rsidRPr="00794B95">
        <w:rPr>
          <w:rFonts w:ascii="PT Astra Serif" w:hAnsi="PT Astra Serif" w:cs="Times New Roman"/>
          <w:sz w:val="28"/>
          <w:szCs w:val="28"/>
        </w:rPr>
        <w:t>4</w:t>
      </w:r>
      <w:r w:rsidR="004C5856" w:rsidRPr="00794B95">
        <w:rPr>
          <w:rFonts w:ascii="PT Astra Serif" w:hAnsi="PT Astra Serif" w:cs="Times New Roman"/>
          <w:sz w:val="28"/>
          <w:szCs w:val="28"/>
        </w:rPr>
        <w:t>, с. 120]</w:t>
      </w:r>
      <w:proofErr w:type="gramStart"/>
      <w:r w:rsidR="004C5856" w:rsidRPr="00794B95">
        <w:rPr>
          <w:rFonts w:ascii="PT Astra Serif" w:hAnsi="PT Astra Serif" w:cs="Times New Roman"/>
          <w:sz w:val="28"/>
          <w:szCs w:val="28"/>
        </w:rPr>
        <w:t>.</w:t>
      </w:r>
      <w:proofErr w:type="gramEnd"/>
      <w:r w:rsidR="004C5856" w:rsidRPr="00794B95">
        <w:rPr>
          <w:rFonts w:ascii="PT Astra Serif" w:hAnsi="PT Astra Serif" w:cs="Times New Roman"/>
          <w:sz w:val="28"/>
          <w:szCs w:val="28"/>
        </w:rPr>
        <w:t xml:space="preserve">  </w:t>
      </w:r>
      <w:proofErr w:type="spellStart"/>
      <w:proofErr w:type="gramStart"/>
      <w:r w:rsidR="00EC0DF6" w:rsidRPr="00794B95">
        <w:rPr>
          <w:rFonts w:ascii="PT Astra Serif" w:hAnsi="PT Astra Serif" w:cs="Times New Roman"/>
          <w:sz w:val="28"/>
          <w:szCs w:val="28"/>
        </w:rPr>
        <w:t>р</w:t>
      </w:r>
      <w:proofErr w:type="gramEnd"/>
      <w:r w:rsidR="00EC0DF6" w:rsidRPr="00794B95">
        <w:rPr>
          <w:rFonts w:ascii="PT Astra Serif" w:hAnsi="PT Astra Serif" w:cs="Times New Roman"/>
          <w:sz w:val="28"/>
          <w:szCs w:val="28"/>
        </w:rPr>
        <w:t>ыбодобычи</w:t>
      </w:r>
      <w:proofErr w:type="spellEnd"/>
      <w:r w:rsidR="00EC0DF6" w:rsidRPr="00794B95">
        <w:rPr>
          <w:rFonts w:ascii="PT Astra Serif" w:hAnsi="PT Astra Serif" w:cs="Times New Roman"/>
          <w:sz w:val="28"/>
          <w:szCs w:val="28"/>
        </w:rPr>
        <w:t xml:space="preserve">, рыболовецкие бригады Тазовского района были переведены на </w:t>
      </w:r>
      <w:r w:rsidR="009B5452" w:rsidRPr="00794B95">
        <w:rPr>
          <w:rFonts w:ascii="PT Astra Serif" w:hAnsi="PT Astra Serif" w:cs="Times New Roman"/>
          <w:sz w:val="28"/>
          <w:szCs w:val="28"/>
        </w:rPr>
        <w:t>военное положение. В конце года</w:t>
      </w:r>
      <w:r w:rsidR="00EC0DF6" w:rsidRPr="00794B95">
        <w:rPr>
          <w:rFonts w:ascii="PT Astra Serif" w:hAnsi="PT Astra Serif" w:cs="Times New Roman"/>
          <w:sz w:val="28"/>
          <w:szCs w:val="28"/>
        </w:rPr>
        <w:t xml:space="preserve"> в целях ужесточения трудовой дисциплины </w:t>
      </w:r>
      <w:r w:rsidR="00EC0DF6" w:rsidRPr="00794B95">
        <w:rPr>
          <w:rFonts w:ascii="PT Astra Serif" w:hAnsi="PT Astra Serif" w:cs="Times New Roman"/>
          <w:sz w:val="28"/>
          <w:szCs w:val="28"/>
        </w:rPr>
        <w:lastRenderedPageBreak/>
        <w:t>создаётся пятый дивизион</w:t>
      </w:r>
      <w:r w:rsidR="009B5452" w:rsidRPr="00794B95">
        <w:rPr>
          <w:rFonts w:ascii="PT Astra Serif" w:hAnsi="PT Astra Serif" w:cs="Times New Roman"/>
          <w:sz w:val="28"/>
          <w:szCs w:val="28"/>
        </w:rPr>
        <w:t xml:space="preserve"> на базе Тазовского рыбозавода</w:t>
      </w:r>
      <w:r w:rsidR="00311B8F" w:rsidRPr="00794B95">
        <w:rPr>
          <w:rStyle w:val="a6"/>
          <w:rFonts w:ascii="PT Astra Serif" w:hAnsi="PT Astra Serif" w:cs="Times New Roman"/>
          <w:sz w:val="28"/>
          <w:szCs w:val="28"/>
        </w:rPr>
        <w:footnoteReference w:id="3"/>
      </w:r>
      <w:r w:rsidR="00EC0DF6" w:rsidRPr="00794B95">
        <w:rPr>
          <w:rFonts w:ascii="PT Astra Serif" w:hAnsi="PT Astra Serif" w:cs="Times New Roman"/>
          <w:sz w:val="28"/>
          <w:szCs w:val="28"/>
        </w:rPr>
        <w:t xml:space="preserve">, на базе Северного рыбозавода, построенного в тяжелейших условиях северной зимы, создаётся третий дивизион. Директора заводов становятся командирами дивизионов, бригадиры </w:t>
      </w:r>
      <w:r w:rsidR="006C3708" w:rsidRPr="00794B95">
        <w:rPr>
          <w:rFonts w:ascii="PT Astra Serif" w:hAnsi="PT Astra Serif" w:cs="Times New Roman"/>
          <w:sz w:val="28"/>
          <w:szCs w:val="28"/>
        </w:rPr>
        <w:t>–</w:t>
      </w:r>
      <w:r w:rsidR="00EC0DF6" w:rsidRPr="00794B95">
        <w:rPr>
          <w:rFonts w:ascii="PT Astra Serif" w:hAnsi="PT Astra Serif" w:cs="Times New Roman"/>
          <w:sz w:val="28"/>
          <w:szCs w:val="28"/>
        </w:rPr>
        <w:t xml:space="preserve"> старшинами, работники </w:t>
      </w:r>
      <w:r w:rsidR="006C3708" w:rsidRPr="00794B95">
        <w:rPr>
          <w:rFonts w:ascii="PT Astra Serif" w:hAnsi="PT Astra Serif" w:cs="Times New Roman"/>
          <w:sz w:val="28"/>
          <w:szCs w:val="28"/>
        </w:rPr>
        <w:t>–</w:t>
      </w:r>
      <w:r w:rsidR="00EC0DF6" w:rsidRPr="00794B95">
        <w:rPr>
          <w:rFonts w:ascii="PT Astra Serif" w:hAnsi="PT Astra Serif" w:cs="Times New Roman"/>
          <w:sz w:val="28"/>
          <w:szCs w:val="28"/>
        </w:rPr>
        <w:t xml:space="preserve"> бойцами</w:t>
      </w:r>
      <w:r w:rsidR="00311B8F" w:rsidRPr="00794B95">
        <w:rPr>
          <w:rStyle w:val="a6"/>
          <w:rFonts w:ascii="PT Astra Serif" w:hAnsi="PT Astra Serif" w:cs="Times New Roman"/>
          <w:sz w:val="28"/>
          <w:szCs w:val="28"/>
        </w:rPr>
        <w:footnoteReference w:id="4"/>
      </w:r>
      <w:r w:rsidR="00B96F86" w:rsidRPr="00794B95">
        <w:rPr>
          <w:rFonts w:ascii="PT Astra Serif" w:hAnsi="PT Astra Serif" w:cs="Times New Roman"/>
          <w:sz w:val="28"/>
          <w:szCs w:val="28"/>
        </w:rPr>
        <w:t xml:space="preserve">.  </w:t>
      </w:r>
      <w:r w:rsidR="00EC0DF6" w:rsidRPr="00794B95">
        <w:rPr>
          <w:rFonts w:ascii="PT Astra Serif" w:hAnsi="PT Astra Serif" w:cs="Times New Roman"/>
          <w:sz w:val="28"/>
          <w:szCs w:val="28"/>
        </w:rPr>
        <w:t>Командир дивизиона отдаёт приказ о беспрекословном соблюдении воинской дисциплины, отдаче рапортов при обращении к старшему по званию, обязательной утренней поверке. Пятиминутное опоздание каралось строгим предупреждением, повторное — увольнением и передачей под суд.</w:t>
      </w:r>
    </w:p>
    <w:p w:rsidR="00FA4B54" w:rsidRPr="00794B95" w:rsidRDefault="000A7743"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В Я</w:t>
      </w:r>
      <w:r w:rsidR="00B31862" w:rsidRPr="00794B95">
        <w:rPr>
          <w:rFonts w:ascii="PT Astra Serif" w:hAnsi="PT Astra Serif" w:cs="Times New Roman"/>
          <w:sz w:val="28"/>
          <w:szCs w:val="28"/>
        </w:rPr>
        <w:t>мало-</w:t>
      </w:r>
      <w:r w:rsidRPr="00794B95">
        <w:rPr>
          <w:rFonts w:ascii="PT Astra Serif" w:hAnsi="PT Astra Serif" w:cs="Times New Roman"/>
          <w:sz w:val="28"/>
          <w:szCs w:val="28"/>
        </w:rPr>
        <w:t>Н</w:t>
      </w:r>
      <w:r w:rsidR="00B31862" w:rsidRPr="00794B95">
        <w:rPr>
          <w:rFonts w:ascii="PT Astra Serif" w:hAnsi="PT Astra Serif" w:cs="Times New Roman"/>
          <w:sz w:val="28"/>
          <w:szCs w:val="28"/>
        </w:rPr>
        <w:t xml:space="preserve">енецком национальном (с 1977 года </w:t>
      </w:r>
      <w:r w:rsidR="006C3708" w:rsidRPr="00794B95">
        <w:rPr>
          <w:rFonts w:ascii="PT Astra Serif" w:hAnsi="PT Astra Serif" w:cs="Times New Roman"/>
          <w:sz w:val="28"/>
          <w:szCs w:val="28"/>
        </w:rPr>
        <w:t>–</w:t>
      </w:r>
      <w:r w:rsidR="00B31862" w:rsidRPr="00794B95">
        <w:rPr>
          <w:rFonts w:ascii="PT Astra Serif" w:hAnsi="PT Astra Serif" w:cs="Times New Roman"/>
          <w:sz w:val="28"/>
          <w:szCs w:val="28"/>
        </w:rPr>
        <w:t xml:space="preserve"> автономном) округе</w:t>
      </w:r>
      <w:r w:rsidR="006B70DF" w:rsidRPr="00794B95">
        <w:rPr>
          <w:rFonts w:ascii="PT Astra Serif" w:hAnsi="PT Astra Serif" w:cs="Times New Roman"/>
          <w:sz w:val="28"/>
          <w:szCs w:val="28"/>
        </w:rPr>
        <w:t xml:space="preserve"> - </w:t>
      </w:r>
      <w:r w:rsidRPr="00794B95">
        <w:rPr>
          <w:rFonts w:ascii="PT Astra Serif" w:hAnsi="PT Astra Serif" w:cs="Times New Roman"/>
          <w:sz w:val="28"/>
          <w:szCs w:val="28"/>
        </w:rPr>
        <w:t xml:space="preserve">за 1943 г. было добыто рыбы больше на 57 тысяч центнеров, </w:t>
      </w:r>
      <w:r w:rsidR="00BF0638" w:rsidRPr="00794B95">
        <w:rPr>
          <w:rFonts w:ascii="PT Astra Serif" w:hAnsi="PT Astra Serif" w:cs="Times New Roman"/>
          <w:sz w:val="28"/>
          <w:szCs w:val="28"/>
        </w:rPr>
        <w:t>чем в 1942 году</w:t>
      </w:r>
      <w:r w:rsidR="00BF0638" w:rsidRPr="00794B95">
        <w:rPr>
          <w:rStyle w:val="a6"/>
          <w:rFonts w:ascii="PT Astra Serif" w:hAnsi="PT Astra Serif" w:cs="Times New Roman"/>
          <w:sz w:val="28"/>
          <w:szCs w:val="28"/>
        </w:rPr>
        <w:footnoteReference w:id="5"/>
      </w:r>
      <w:r w:rsidR="00B96F86" w:rsidRPr="00794B95">
        <w:rPr>
          <w:rFonts w:ascii="PT Astra Serif" w:hAnsi="PT Astra Serif" w:cs="Times New Roman"/>
          <w:sz w:val="28"/>
          <w:szCs w:val="28"/>
        </w:rPr>
        <w:t xml:space="preserve">. </w:t>
      </w:r>
      <w:r w:rsidRPr="00794B95">
        <w:rPr>
          <w:rFonts w:ascii="PT Astra Serif" w:hAnsi="PT Astra Serif" w:cs="Times New Roman"/>
          <w:sz w:val="28"/>
          <w:szCs w:val="28"/>
        </w:rPr>
        <w:t>С</w:t>
      </w:r>
      <w:r w:rsidR="006C3708" w:rsidRPr="00794B95">
        <w:rPr>
          <w:rFonts w:ascii="PT Astra Serif" w:hAnsi="PT Astra Serif" w:cs="Times New Roman"/>
          <w:sz w:val="28"/>
          <w:szCs w:val="28"/>
        </w:rPr>
        <w:t>о</w:t>
      </w:r>
      <w:r w:rsidRPr="00794B95">
        <w:rPr>
          <w:rFonts w:ascii="PT Astra Serif" w:hAnsi="PT Astra Serif" w:cs="Times New Roman"/>
          <w:sz w:val="28"/>
          <w:szCs w:val="28"/>
        </w:rPr>
        <w:t xml:space="preserve"> </w:t>
      </w:r>
      <w:r w:rsidR="006C3708" w:rsidRPr="00794B95">
        <w:rPr>
          <w:rFonts w:ascii="PT Astra Serif" w:hAnsi="PT Astra Serif" w:cs="Times New Roman"/>
          <w:sz w:val="28"/>
          <w:szCs w:val="28"/>
        </w:rPr>
        <w:t>времени</w:t>
      </w:r>
      <w:r w:rsidRPr="00794B95">
        <w:rPr>
          <w:rFonts w:ascii="PT Astra Serif" w:hAnsi="PT Astra Serif" w:cs="Times New Roman"/>
          <w:sz w:val="28"/>
          <w:szCs w:val="28"/>
        </w:rPr>
        <w:t xml:space="preserve"> вхождения Ямало-Ненецкого национального округа в состав Тюменской области, </w:t>
      </w:r>
      <w:r w:rsidR="001C7763" w:rsidRPr="00794B95">
        <w:rPr>
          <w:rFonts w:ascii="PT Astra Serif" w:hAnsi="PT Astra Serif" w:cs="Times New Roman"/>
          <w:sz w:val="28"/>
          <w:szCs w:val="28"/>
        </w:rPr>
        <w:t>облисполком пришел к</w:t>
      </w:r>
      <w:r w:rsidRPr="00794B95">
        <w:rPr>
          <w:rFonts w:ascii="PT Astra Serif" w:hAnsi="PT Astra Serif" w:cs="Times New Roman"/>
          <w:sz w:val="28"/>
          <w:szCs w:val="28"/>
        </w:rPr>
        <w:t xml:space="preserve"> </w:t>
      </w:r>
      <w:r w:rsidR="001C7763" w:rsidRPr="00794B95">
        <w:rPr>
          <w:rFonts w:ascii="PT Astra Serif" w:hAnsi="PT Astra Serif" w:cs="Times New Roman"/>
          <w:sz w:val="28"/>
          <w:szCs w:val="28"/>
        </w:rPr>
        <w:t>решению</w:t>
      </w:r>
      <w:r w:rsidRPr="00794B95">
        <w:rPr>
          <w:rFonts w:ascii="PT Astra Serif" w:hAnsi="PT Astra Serif" w:cs="Times New Roman"/>
          <w:sz w:val="28"/>
          <w:szCs w:val="28"/>
        </w:rPr>
        <w:t xml:space="preserve">, что основой экономики </w:t>
      </w:r>
      <w:r w:rsidR="001C7763" w:rsidRPr="00794B95">
        <w:rPr>
          <w:rFonts w:ascii="PT Astra Serif" w:hAnsi="PT Astra Serif" w:cs="Times New Roman"/>
          <w:sz w:val="28"/>
          <w:szCs w:val="28"/>
        </w:rPr>
        <w:t xml:space="preserve">национального округа </w:t>
      </w:r>
      <w:r w:rsidRPr="00794B95">
        <w:rPr>
          <w:rFonts w:ascii="PT Astra Serif" w:hAnsi="PT Astra Serif" w:cs="Times New Roman"/>
          <w:sz w:val="28"/>
          <w:szCs w:val="28"/>
        </w:rPr>
        <w:t>станет рыбное</w:t>
      </w:r>
      <w:r w:rsidR="003155A1" w:rsidRPr="00794B95">
        <w:rPr>
          <w:rFonts w:ascii="PT Astra Serif" w:hAnsi="PT Astra Serif" w:cs="Times New Roman"/>
          <w:sz w:val="28"/>
          <w:szCs w:val="28"/>
        </w:rPr>
        <w:t xml:space="preserve"> </w:t>
      </w:r>
      <w:r w:rsidRPr="00794B95">
        <w:rPr>
          <w:rFonts w:ascii="PT Astra Serif" w:hAnsi="PT Astra Serif" w:cs="Times New Roman"/>
          <w:sz w:val="28"/>
          <w:szCs w:val="28"/>
        </w:rPr>
        <w:t xml:space="preserve">хозяйство. </w:t>
      </w:r>
      <w:proofErr w:type="gramStart"/>
      <w:r w:rsidR="003155A1" w:rsidRPr="00794B95">
        <w:rPr>
          <w:rFonts w:ascii="PT Astra Serif" w:hAnsi="PT Astra Serif" w:cs="Times New Roman"/>
          <w:sz w:val="28"/>
          <w:szCs w:val="28"/>
        </w:rPr>
        <w:t>У</w:t>
      </w:r>
      <w:r w:rsidRPr="00794B95">
        <w:rPr>
          <w:rFonts w:ascii="PT Astra Serif" w:hAnsi="PT Astra Serif" w:cs="Times New Roman"/>
          <w:sz w:val="28"/>
          <w:szCs w:val="28"/>
        </w:rPr>
        <w:t xml:space="preserve">пор </w:t>
      </w:r>
      <w:r w:rsidR="003155A1" w:rsidRPr="00794B95">
        <w:rPr>
          <w:rFonts w:ascii="PT Astra Serif" w:hAnsi="PT Astra Serif" w:cs="Times New Roman"/>
          <w:sz w:val="28"/>
          <w:szCs w:val="28"/>
        </w:rPr>
        <w:t xml:space="preserve">был сделан </w:t>
      </w:r>
      <w:r w:rsidRPr="00794B95">
        <w:rPr>
          <w:rFonts w:ascii="PT Astra Serif" w:hAnsi="PT Astra Serif" w:cs="Times New Roman"/>
          <w:sz w:val="28"/>
          <w:szCs w:val="28"/>
        </w:rPr>
        <w:t>на увеличение добычи рыбы</w:t>
      </w:r>
      <w:r w:rsidR="000065F7" w:rsidRPr="00794B95">
        <w:rPr>
          <w:rFonts w:ascii="PT Astra Serif" w:hAnsi="PT Astra Serif"/>
          <w:sz w:val="28"/>
          <w:szCs w:val="28"/>
        </w:rPr>
        <w:t xml:space="preserve"> </w:t>
      </w:r>
      <w:r w:rsidR="000065F7" w:rsidRPr="00794B95">
        <w:rPr>
          <w:rFonts w:ascii="PT Astra Serif" w:hAnsi="PT Astra Serif" w:cs="Times New Roman"/>
          <w:sz w:val="28"/>
          <w:szCs w:val="28"/>
        </w:rPr>
        <w:t>вновь</w:t>
      </w:r>
      <w:r w:rsidRPr="00794B95">
        <w:rPr>
          <w:rFonts w:ascii="PT Astra Serif" w:hAnsi="PT Astra Serif" w:cs="Times New Roman"/>
          <w:sz w:val="28"/>
          <w:szCs w:val="28"/>
        </w:rPr>
        <w:t>, несм</w:t>
      </w:r>
      <w:r w:rsidR="003155A1" w:rsidRPr="00794B95">
        <w:rPr>
          <w:rFonts w:ascii="PT Astra Serif" w:hAnsi="PT Astra Serif" w:cs="Times New Roman"/>
          <w:sz w:val="28"/>
          <w:szCs w:val="28"/>
        </w:rPr>
        <w:t>о</w:t>
      </w:r>
      <w:r w:rsidRPr="00794B95">
        <w:rPr>
          <w:rFonts w:ascii="PT Astra Serif" w:hAnsi="PT Astra Serif" w:cs="Times New Roman"/>
          <w:sz w:val="28"/>
          <w:szCs w:val="28"/>
        </w:rPr>
        <w:t>тря на то, что все ресурсы</w:t>
      </w:r>
      <w:r w:rsidR="003155A1" w:rsidRPr="00794B95">
        <w:rPr>
          <w:rFonts w:ascii="PT Astra Serif" w:hAnsi="PT Astra Serif" w:cs="Times New Roman"/>
          <w:sz w:val="28"/>
          <w:szCs w:val="28"/>
        </w:rPr>
        <w:t>: трудовые, материальные, финансовые, управленческие</w:t>
      </w:r>
      <w:r w:rsidR="001C7763" w:rsidRPr="00794B95">
        <w:rPr>
          <w:rFonts w:ascii="PT Astra Serif" w:hAnsi="PT Astra Serif" w:cs="Times New Roman"/>
          <w:sz w:val="28"/>
          <w:szCs w:val="28"/>
        </w:rPr>
        <w:t>, а главное,</w:t>
      </w:r>
      <w:r w:rsidR="003155A1" w:rsidRPr="00794B95">
        <w:rPr>
          <w:rFonts w:ascii="PT Astra Serif" w:hAnsi="PT Astra Serif" w:cs="Times New Roman"/>
          <w:sz w:val="28"/>
          <w:szCs w:val="28"/>
        </w:rPr>
        <w:t xml:space="preserve"> человеческие </w:t>
      </w:r>
      <w:r w:rsidR="001C7763" w:rsidRPr="00794B95">
        <w:rPr>
          <w:rFonts w:ascii="PT Astra Serif" w:hAnsi="PT Astra Serif" w:cs="Times New Roman"/>
          <w:sz w:val="28"/>
          <w:szCs w:val="28"/>
        </w:rPr>
        <w:t>–</w:t>
      </w:r>
      <w:r w:rsidR="003155A1" w:rsidRPr="00794B95">
        <w:rPr>
          <w:rFonts w:ascii="PT Astra Serif" w:hAnsi="PT Astra Serif" w:cs="Times New Roman"/>
          <w:sz w:val="28"/>
          <w:szCs w:val="28"/>
        </w:rPr>
        <w:t xml:space="preserve"> </w:t>
      </w:r>
      <w:r w:rsidRPr="00794B95">
        <w:rPr>
          <w:rFonts w:ascii="PT Astra Serif" w:hAnsi="PT Astra Serif" w:cs="Times New Roman"/>
          <w:sz w:val="28"/>
          <w:szCs w:val="28"/>
        </w:rPr>
        <w:t>были исчерпаны.</w:t>
      </w:r>
      <w:proofErr w:type="gramEnd"/>
      <w:r w:rsidRPr="00794B95">
        <w:rPr>
          <w:rFonts w:ascii="PT Astra Serif" w:hAnsi="PT Astra Serif" w:cs="Times New Roman"/>
          <w:sz w:val="28"/>
          <w:szCs w:val="28"/>
        </w:rPr>
        <w:t xml:space="preserve"> Государственный Комитет Обороны СССР в постановлении от 28 января 1945 г. «О подготовке к путине и увеличении добычи рыбы в 1945 г. по </w:t>
      </w:r>
      <w:proofErr w:type="spellStart"/>
      <w:r w:rsidRPr="00794B95">
        <w:rPr>
          <w:rFonts w:ascii="PT Astra Serif" w:hAnsi="PT Astra Serif" w:cs="Times New Roman"/>
          <w:sz w:val="28"/>
          <w:szCs w:val="28"/>
        </w:rPr>
        <w:t>Наркомрыбпрому</w:t>
      </w:r>
      <w:proofErr w:type="spellEnd"/>
      <w:r w:rsidRPr="00794B95">
        <w:rPr>
          <w:rFonts w:ascii="PT Astra Serif" w:hAnsi="PT Astra Serif" w:cs="Times New Roman"/>
          <w:sz w:val="28"/>
          <w:szCs w:val="28"/>
        </w:rPr>
        <w:t>»</w:t>
      </w:r>
      <w:r w:rsidR="00B200E6" w:rsidRPr="00794B95">
        <w:rPr>
          <w:rStyle w:val="a6"/>
          <w:rFonts w:ascii="PT Astra Serif" w:hAnsi="PT Astra Serif" w:cs="Times New Roman"/>
          <w:sz w:val="28"/>
          <w:szCs w:val="28"/>
        </w:rPr>
        <w:footnoteReference w:id="6"/>
      </w:r>
      <w:r w:rsidR="00BF0638" w:rsidRPr="00794B95">
        <w:rPr>
          <w:rFonts w:ascii="PT Astra Serif" w:hAnsi="PT Astra Serif"/>
          <w:sz w:val="28"/>
          <w:szCs w:val="28"/>
        </w:rPr>
        <w:t xml:space="preserve"> </w:t>
      </w:r>
      <w:r w:rsidRPr="00794B95">
        <w:rPr>
          <w:rFonts w:ascii="PT Astra Serif" w:hAnsi="PT Astra Serif" w:cs="Times New Roman"/>
          <w:sz w:val="28"/>
          <w:szCs w:val="28"/>
        </w:rPr>
        <w:t xml:space="preserve">и Тюменский обком ВКП (б) обязали партийные, советские и </w:t>
      </w:r>
      <w:proofErr w:type="spellStart"/>
      <w:r w:rsidRPr="00794B95">
        <w:rPr>
          <w:rFonts w:ascii="PT Astra Serif" w:hAnsi="PT Astra Serif" w:cs="Times New Roman"/>
          <w:sz w:val="28"/>
          <w:szCs w:val="28"/>
        </w:rPr>
        <w:t>рыбохозяйственные</w:t>
      </w:r>
      <w:proofErr w:type="spellEnd"/>
      <w:r w:rsidRPr="00794B95">
        <w:rPr>
          <w:rFonts w:ascii="PT Astra Serif" w:hAnsi="PT Astra Serif" w:cs="Times New Roman"/>
          <w:sz w:val="28"/>
          <w:szCs w:val="28"/>
        </w:rPr>
        <w:t xml:space="preserve"> организации обеспечить организованное проведение летней путины и перевыполнить государственный план добычи рыбы в 1945 году.</w:t>
      </w:r>
      <w:r w:rsidR="00FA4B54" w:rsidRPr="00794B95">
        <w:rPr>
          <w:rFonts w:ascii="PT Astra Serif" w:hAnsi="PT Astra Serif"/>
          <w:sz w:val="28"/>
          <w:szCs w:val="28"/>
        </w:rPr>
        <w:t xml:space="preserve"> </w:t>
      </w:r>
      <w:r w:rsidR="00FA4B54" w:rsidRPr="00794B95">
        <w:rPr>
          <w:rFonts w:ascii="PT Astra Serif" w:hAnsi="PT Astra Serif" w:cs="Times New Roman"/>
          <w:sz w:val="28"/>
          <w:szCs w:val="28"/>
        </w:rPr>
        <w:t xml:space="preserve">Добыча рыбы в округе за годы войны составила более 800 тысяч центнеров, что на 70% больше, чем за пятилетие с 1936 по 1940 гг. </w:t>
      </w:r>
      <w:r w:rsidR="004C5856" w:rsidRPr="00794B95">
        <w:rPr>
          <w:rFonts w:ascii="PT Astra Serif" w:hAnsi="PT Astra Serif" w:cs="Times New Roman"/>
          <w:sz w:val="28"/>
          <w:szCs w:val="28"/>
        </w:rPr>
        <w:t>[1, с. 130].</w:t>
      </w:r>
    </w:p>
    <w:p w:rsidR="0048414D" w:rsidRPr="00794B95" w:rsidRDefault="00937379"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Письмо Коневой (</w:t>
      </w:r>
      <w:proofErr w:type="spellStart"/>
      <w:r w:rsidRPr="00794B95">
        <w:rPr>
          <w:rFonts w:ascii="PT Astra Serif" w:hAnsi="PT Astra Serif" w:cs="Times New Roman"/>
          <w:sz w:val="28"/>
          <w:szCs w:val="28"/>
        </w:rPr>
        <w:t>Цильке</w:t>
      </w:r>
      <w:proofErr w:type="spellEnd"/>
      <w:r w:rsidRPr="00794B95">
        <w:rPr>
          <w:rFonts w:ascii="PT Astra Serif" w:hAnsi="PT Astra Serif" w:cs="Times New Roman"/>
          <w:sz w:val="28"/>
          <w:szCs w:val="28"/>
        </w:rPr>
        <w:t xml:space="preserve">) Т.А.  </w:t>
      </w:r>
      <w:r w:rsidR="003155A1" w:rsidRPr="00794B95">
        <w:rPr>
          <w:rFonts w:ascii="PT Astra Serif" w:hAnsi="PT Astra Serif" w:cs="Times New Roman"/>
          <w:sz w:val="28"/>
          <w:szCs w:val="28"/>
        </w:rPr>
        <w:t xml:space="preserve">является </w:t>
      </w:r>
      <w:r w:rsidR="001D033F" w:rsidRPr="00794B95">
        <w:rPr>
          <w:rFonts w:ascii="PT Astra Serif" w:hAnsi="PT Astra Serif" w:cs="Times New Roman"/>
          <w:sz w:val="28"/>
          <w:szCs w:val="28"/>
        </w:rPr>
        <w:t xml:space="preserve">одним из ярких и живых источников и </w:t>
      </w:r>
      <w:r w:rsidR="003155A1" w:rsidRPr="00794B95">
        <w:rPr>
          <w:rFonts w:ascii="PT Astra Serif" w:hAnsi="PT Astra Serif" w:cs="Times New Roman"/>
          <w:sz w:val="28"/>
          <w:szCs w:val="28"/>
        </w:rPr>
        <w:t xml:space="preserve">свидетельств исторических преобразований и трудового подвига </w:t>
      </w:r>
      <w:proofErr w:type="spellStart"/>
      <w:r w:rsidR="003155A1" w:rsidRPr="00794B95">
        <w:rPr>
          <w:rFonts w:ascii="PT Astra Serif" w:hAnsi="PT Astra Serif" w:cs="Times New Roman"/>
          <w:sz w:val="28"/>
          <w:szCs w:val="28"/>
        </w:rPr>
        <w:t>тазовчан</w:t>
      </w:r>
      <w:proofErr w:type="spellEnd"/>
      <w:r w:rsidR="003155A1" w:rsidRPr="00794B95">
        <w:rPr>
          <w:rFonts w:ascii="PT Astra Serif" w:hAnsi="PT Astra Serif" w:cs="Times New Roman"/>
          <w:sz w:val="28"/>
          <w:szCs w:val="28"/>
        </w:rPr>
        <w:t xml:space="preserve">.  В </w:t>
      </w:r>
      <w:r w:rsidRPr="00794B95">
        <w:rPr>
          <w:rFonts w:ascii="PT Astra Serif" w:hAnsi="PT Astra Serif" w:cs="Times New Roman"/>
          <w:sz w:val="28"/>
          <w:szCs w:val="28"/>
        </w:rPr>
        <w:t>тылу</w:t>
      </w:r>
      <w:r w:rsidR="003155A1" w:rsidRPr="00794B95">
        <w:rPr>
          <w:rFonts w:ascii="PT Astra Serif" w:hAnsi="PT Astra Serif" w:cs="Times New Roman"/>
          <w:sz w:val="28"/>
          <w:szCs w:val="28"/>
        </w:rPr>
        <w:t>,</w:t>
      </w:r>
      <w:r w:rsidRPr="00794B95">
        <w:rPr>
          <w:rFonts w:ascii="PT Astra Serif" w:hAnsi="PT Astra Serif" w:cs="Times New Roman"/>
          <w:sz w:val="28"/>
          <w:szCs w:val="28"/>
        </w:rPr>
        <w:t xml:space="preserve"> </w:t>
      </w:r>
      <w:r w:rsidR="003155A1" w:rsidRPr="00794B95">
        <w:rPr>
          <w:rFonts w:ascii="PT Astra Serif" w:hAnsi="PT Astra Serif" w:cs="Times New Roman"/>
          <w:sz w:val="28"/>
          <w:szCs w:val="28"/>
        </w:rPr>
        <w:t>н</w:t>
      </w:r>
      <w:r w:rsidRPr="00794B95">
        <w:rPr>
          <w:rFonts w:ascii="PT Astra Serif" w:hAnsi="PT Astra Serif" w:cs="Times New Roman"/>
          <w:sz w:val="28"/>
          <w:szCs w:val="28"/>
        </w:rPr>
        <w:t>а путину рыбаки выходили</w:t>
      </w:r>
      <w:r w:rsidR="003155A1" w:rsidRPr="00794B95">
        <w:rPr>
          <w:rFonts w:ascii="PT Astra Serif" w:hAnsi="PT Astra Serif" w:cs="Times New Roman"/>
          <w:sz w:val="28"/>
          <w:szCs w:val="28"/>
        </w:rPr>
        <w:t>,</w:t>
      </w:r>
      <w:r w:rsidRPr="00794B95">
        <w:rPr>
          <w:rFonts w:ascii="PT Astra Serif" w:hAnsi="PT Astra Serif" w:cs="Times New Roman"/>
          <w:sz w:val="28"/>
          <w:szCs w:val="28"/>
        </w:rPr>
        <w:t xml:space="preserve"> как на б</w:t>
      </w:r>
      <w:r w:rsidR="006B70DF" w:rsidRPr="00794B95">
        <w:rPr>
          <w:rFonts w:ascii="PT Astra Serif" w:hAnsi="PT Astra Serif" w:cs="Times New Roman"/>
          <w:sz w:val="28"/>
          <w:szCs w:val="28"/>
        </w:rPr>
        <w:t xml:space="preserve">итву в </w:t>
      </w:r>
      <w:proofErr w:type="spellStart"/>
      <w:proofErr w:type="gramStart"/>
      <w:r w:rsidR="00EA376A" w:rsidRPr="00794B95">
        <w:rPr>
          <w:rFonts w:ascii="PT Astra Serif" w:hAnsi="PT Astra Serif" w:cs="Times New Roman"/>
          <w:sz w:val="28"/>
          <w:szCs w:val="28"/>
        </w:rPr>
        <w:t>в</w:t>
      </w:r>
      <w:proofErr w:type="spellEnd"/>
      <w:proofErr w:type="gramEnd"/>
      <w:r w:rsidR="00EA376A" w:rsidRPr="00794B95">
        <w:rPr>
          <w:rFonts w:ascii="PT Astra Serif" w:hAnsi="PT Astra Serif" w:cs="Times New Roman"/>
          <w:sz w:val="28"/>
          <w:szCs w:val="28"/>
        </w:rPr>
        <w:t xml:space="preserve"> </w:t>
      </w:r>
      <w:r w:rsidR="00EA376A" w:rsidRPr="00794B95">
        <w:rPr>
          <w:rFonts w:ascii="PT Astra Serif" w:hAnsi="PT Astra Serif" w:cs="Times New Roman"/>
          <w:sz w:val="28"/>
          <w:szCs w:val="28"/>
        </w:rPr>
        <w:lastRenderedPageBreak/>
        <w:t>районе боевых действий</w:t>
      </w:r>
      <w:r w:rsidR="006B70DF" w:rsidRPr="00794B95">
        <w:rPr>
          <w:rFonts w:ascii="PT Astra Serif" w:hAnsi="PT Astra Serif" w:cs="Times New Roman"/>
          <w:sz w:val="28"/>
          <w:szCs w:val="28"/>
        </w:rPr>
        <w:t xml:space="preserve">. </w:t>
      </w:r>
      <w:r w:rsidR="004332E5" w:rsidRPr="00794B95">
        <w:rPr>
          <w:rFonts w:ascii="PT Astra Serif" w:hAnsi="PT Astra Serif" w:cs="Times New Roman"/>
          <w:sz w:val="28"/>
          <w:szCs w:val="28"/>
        </w:rPr>
        <w:t>Добыть рыбу было только частью той работы, которую проделывали рабочие</w:t>
      </w:r>
      <w:r w:rsidR="003155A1" w:rsidRPr="00794B95">
        <w:rPr>
          <w:rFonts w:ascii="PT Astra Serif" w:hAnsi="PT Astra Serif" w:cs="Times New Roman"/>
          <w:sz w:val="28"/>
          <w:szCs w:val="28"/>
        </w:rPr>
        <w:t>, преимущественно женщины</w:t>
      </w:r>
      <w:r w:rsidR="004332E5" w:rsidRPr="00794B95">
        <w:rPr>
          <w:rFonts w:ascii="PT Astra Serif" w:hAnsi="PT Astra Serif" w:cs="Times New Roman"/>
          <w:sz w:val="28"/>
          <w:szCs w:val="28"/>
        </w:rPr>
        <w:t xml:space="preserve">. </w:t>
      </w:r>
    </w:p>
    <w:p w:rsidR="004332E5" w:rsidRPr="00794B95" w:rsidRDefault="004332E5"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Для доставки продовольствия на фронт</w:t>
      </w:r>
      <w:r w:rsidR="00EA376A" w:rsidRPr="00794B95">
        <w:rPr>
          <w:rFonts w:ascii="PT Astra Serif" w:hAnsi="PT Astra Serif" w:cs="Times New Roman"/>
          <w:sz w:val="28"/>
          <w:szCs w:val="28"/>
        </w:rPr>
        <w:t xml:space="preserve"> </w:t>
      </w:r>
      <w:r w:rsidRPr="00794B95">
        <w:rPr>
          <w:rFonts w:ascii="PT Astra Serif" w:hAnsi="PT Astra Serif" w:cs="Times New Roman"/>
          <w:sz w:val="28"/>
          <w:szCs w:val="28"/>
        </w:rPr>
        <w:t xml:space="preserve"> за тысячи километров от реки Таз «серебро северных вод» требовало своевременной обработки и засолки, и от постоянного контакта с солью рабочим разъедало кожу рук, ведь большинство операций проводилось вручную. Одной из самых трудоёмких </w:t>
      </w:r>
      <w:r w:rsidR="001C7763" w:rsidRPr="00794B95">
        <w:rPr>
          <w:rFonts w:ascii="PT Astra Serif" w:hAnsi="PT Astra Serif" w:cs="Times New Roman"/>
          <w:sz w:val="28"/>
          <w:szCs w:val="28"/>
        </w:rPr>
        <w:t xml:space="preserve">работ </w:t>
      </w:r>
      <w:r w:rsidRPr="00794B95">
        <w:rPr>
          <w:rFonts w:ascii="PT Astra Serif" w:hAnsi="PT Astra Serif" w:cs="Times New Roman"/>
          <w:sz w:val="28"/>
          <w:szCs w:val="28"/>
        </w:rPr>
        <w:t>была выгрузка соли и погрузка бочек с рыбой на пароходы.</w:t>
      </w:r>
      <w:r w:rsidR="0048414D" w:rsidRPr="00794B95">
        <w:rPr>
          <w:rFonts w:ascii="PT Astra Serif" w:hAnsi="PT Astra Serif" w:cs="Times New Roman"/>
          <w:sz w:val="28"/>
          <w:szCs w:val="28"/>
        </w:rPr>
        <w:t xml:space="preserve"> Районная газета «</w:t>
      </w:r>
      <w:proofErr w:type="spellStart"/>
      <w:r w:rsidR="0048414D" w:rsidRPr="00794B95">
        <w:rPr>
          <w:rFonts w:ascii="PT Astra Serif" w:hAnsi="PT Astra Serif" w:cs="Times New Roman"/>
          <w:sz w:val="28"/>
          <w:szCs w:val="28"/>
        </w:rPr>
        <w:t>Нярьяна</w:t>
      </w:r>
      <w:proofErr w:type="spellEnd"/>
      <w:r w:rsidR="0048414D" w:rsidRPr="00794B95">
        <w:rPr>
          <w:rFonts w:ascii="PT Astra Serif" w:hAnsi="PT Astra Serif" w:cs="Times New Roman"/>
          <w:sz w:val="28"/>
          <w:szCs w:val="28"/>
        </w:rPr>
        <w:t xml:space="preserve"> Вы (Красная тундра)» не раз писал</w:t>
      </w:r>
      <w:r w:rsidR="001C7763" w:rsidRPr="00794B95">
        <w:rPr>
          <w:rFonts w:ascii="PT Astra Serif" w:hAnsi="PT Astra Serif" w:cs="Times New Roman"/>
          <w:sz w:val="28"/>
          <w:szCs w:val="28"/>
        </w:rPr>
        <w:t>а</w:t>
      </w:r>
      <w:r w:rsidR="0048414D" w:rsidRPr="00794B95">
        <w:rPr>
          <w:rFonts w:ascii="PT Astra Serif" w:hAnsi="PT Astra Serif" w:cs="Times New Roman"/>
          <w:sz w:val="28"/>
          <w:szCs w:val="28"/>
        </w:rPr>
        <w:t xml:space="preserve"> о помощи учащихся средних</w:t>
      </w:r>
      <w:r w:rsidR="00165DBE" w:rsidRPr="00794B95">
        <w:rPr>
          <w:rFonts w:ascii="PT Astra Serif" w:hAnsi="PT Astra Serif" w:cs="Times New Roman"/>
          <w:sz w:val="28"/>
          <w:szCs w:val="28"/>
        </w:rPr>
        <w:t xml:space="preserve"> школ по разгрузке соли, в том </w:t>
      </w:r>
      <w:r w:rsidR="0048414D" w:rsidRPr="00794B95">
        <w:rPr>
          <w:rFonts w:ascii="PT Astra Serif" w:hAnsi="PT Astra Serif" w:cs="Times New Roman"/>
          <w:sz w:val="28"/>
          <w:szCs w:val="28"/>
        </w:rPr>
        <w:t xml:space="preserve">числе </w:t>
      </w:r>
      <w:r w:rsidR="00165DBE" w:rsidRPr="00794B95">
        <w:rPr>
          <w:rFonts w:ascii="PT Astra Serif" w:hAnsi="PT Astra Serif" w:cs="Times New Roman"/>
          <w:sz w:val="28"/>
          <w:szCs w:val="28"/>
        </w:rPr>
        <w:t>ребята</w:t>
      </w:r>
      <w:r w:rsidR="001C7763" w:rsidRPr="00794B95">
        <w:rPr>
          <w:rFonts w:ascii="PT Astra Serif" w:hAnsi="PT Astra Serif" w:cs="Times New Roman"/>
          <w:sz w:val="28"/>
          <w:szCs w:val="28"/>
        </w:rPr>
        <w:t>ми</w:t>
      </w:r>
      <w:r w:rsidR="0048414D" w:rsidRPr="00794B95">
        <w:rPr>
          <w:rFonts w:ascii="PT Astra Serif" w:hAnsi="PT Astra Serif" w:cs="Times New Roman"/>
          <w:sz w:val="28"/>
          <w:szCs w:val="28"/>
        </w:rPr>
        <w:t xml:space="preserve"> начальных классов: «В первый день, т.е. 12 сентября [1944] на разгрузку соли вышли 85 школьников, большинство из них малыши, впервые перешагнувшие в этом году порог школы»</w:t>
      </w:r>
      <w:r w:rsidR="00BF0638" w:rsidRPr="00794B95">
        <w:rPr>
          <w:rStyle w:val="a6"/>
          <w:rFonts w:ascii="PT Astra Serif" w:hAnsi="PT Astra Serif" w:cs="Times New Roman"/>
          <w:sz w:val="28"/>
          <w:szCs w:val="28"/>
        </w:rPr>
        <w:footnoteReference w:id="7"/>
      </w:r>
      <w:r w:rsidR="0048414D" w:rsidRPr="00794B95">
        <w:rPr>
          <w:rFonts w:ascii="PT Astra Serif" w:hAnsi="PT Astra Serif" w:cs="Times New Roman"/>
          <w:sz w:val="28"/>
          <w:szCs w:val="28"/>
        </w:rPr>
        <w:t>.</w:t>
      </w:r>
    </w:p>
    <w:p w:rsidR="00DA526C" w:rsidRPr="00794B95" w:rsidRDefault="003D15AD" w:rsidP="00ED696A">
      <w:pPr>
        <w:spacing w:after="0" w:line="360" w:lineRule="auto"/>
        <w:ind w:firstLine="708"/>
        <w:jc w:val="both"/>
        <w:rPr>
          <w:rFonts w:ascii="PT Astra Serif" w:hAnsi="PT Astra Serif"/>
          <w:sz w:val="28"/>
          <w:szCs w:val="28"/>
        </w:rPr>
      </w:pPr>
      <w:r w:rsidRPr="00794B95">
        <w:rPr>
          <w:rFonts w:ascii="PT Astra Serif" w:hAnsi="PT Astra Serif" w:cs="Times New Roman"/>
          <w:sz w:val="28"/>
          <w:szCs w:val="28"/>
        </w:rPr>
        <w:t>И</w:t>
      </w:r>
      <w:r w:rsidR="009D0660" w:rsidRPr="00794B95">
        <w:rPr>
          <w:rFonts w:ascii="PT Astra Serif" w:hAnsi="PT Astra Serif" w:cs="Times New Roman"/>
          <w:sz w:val="28"/>
          <w:szCs w:val="28"/>
        </w:rPr>
        <w:t xml:space="preserve">з </w:t>
      </w:r>
      <w:r w:rsidR="00EC0DF6" w:rsidRPr="00794B95">
        <w:rPr>
          <w:rFonts w:ascii="PT Astra Serif" w:hAnsi="PT Astra Serif" w:cs="Times New Roman"/>
          <w:sz w:val="28"/>
          <w:szCs w:val="28"/>
        </w:rPr>
        <w:t>архивны</w:t>
      </w:r>
      <w:r w:rsidR="009D0660" w:rsidRPr="00794B95">
        <w:rPr>
          <w:rFonts w:ascii="PT Astra Serif" w:hAnsi="PT Astra Serif" w:cs="Times New Roman"/>
          <w:sz w:val="28"/>
          <w:szCs w:val="28"/>
        </w:rPr>
        <w:t>х</w:t>
      </w:r>
      <w:r w:rsidR="00EC0DF6" w:rsidRPr="00794B95">
        <w:rPr>
          <w:rFonts w:ascii="PT Astra Serif" w:hAnsi="PT Astra Serif" w:cs="Times New Roman"/>
          <w:sz w:val="28"/>
          <w:szCs w:val="28"/>
        </w:rPr>
        <w:t xml:space="preserve"> документ</w:t>
      </w:r>
      <w:r w:rsidR="009D0660" w:rsidRPr="00794B95">
        <w:rPr>
          <w:rFonts w:ascii="PT Astra Serif" w:hAnsi="PT Astra Serif" w:cs="Times New Roman"/>
          <w:sz w:val="28"/>
          <w:szCs w:val="28"/>
        </w:rPr>
        <w:t>ов</w:t>
      </w:r>
      <w:r w:rsidR="00165DBE" w:rsidRPr="00794B95">
        <w:rPr>
          <w:rFonts w:ascii="PT Astra Serif" w:hAnsi="PT Astra Serif" w:cs="Times New Roman"/>
          <w:sz w:val="28"/>
          <w:szCs w:val="28"/>
        </w:rPr>
        <w:t xml:space="preserve"> </w:t>
      </w:r>
      <w:r w:rsidR="009D0660" w:rsidRPr="00794B95">
        <w:rPr>
          <w:rFonts w:ascii="PT Astra Serif" w:hAnsi="PT Astra Serif" w:cs="Times New Roman"/>
          <w:sz w:val="28"/>
          <w:szCs w:val="28"/>
        </w:rPr>
        <w:t>известно</w:t>
      </w:r>
      <w:r w:rsidR="00EC0DF6" w:rsidRPr="00794B95">
        <w:rPr>
          <w:rFonts w:ascii="PT Astra Serif" w:hAnsi="PT Astra Serif" w:cs="Times New Roman"/>
          <w:sz w:val="28"/>
          <w:szCs w:val="28"/>
        </w:rPr>
        <w:t>, что в 1941 году было добыто рыбы 32 776 центнеров, в 1942 году – 43 231 центнеров, в 1943 году – 47 765 центнеров, в 1944 году – 40 000 центнеров. По сравнению с 1941 годом в 1944 году рыбы добыто больше на 7 300 центнеров, а в 1943 году по сравнению с 1941 – добыли рыбы больше на 15 000 центнеров</w:t>
      </w:r>
      <w:r w:rsidR="007A636C" w:rsidRPr="00794B95">
        <w:rPr>
          <w:rStyle w:val="a6"/>
          <w:rFonts w:ascii="PT Astra Serif" w:hAnsi="PT Astra Serif" w:cs="Times New Roman"/>
          <w:sz w:val="28"/>
          <w:szCs w:val="28"/>
        </w:rPr>
        <w:footnoteReference w:id="8"/>
      </w:r>
      <w:r w:rsidR="00EC0DF6" w:rsidRPr="00794B95">
        <w:rPr>
          <w:rFonts w:ascii="PT Astra Serif" w:hAnsi="PT Astra Serif" w:cs="Times New Roman"/>
          <w:sz w:val="28"/>
          <w:szCs w:val="28"/>
        </w:rPr>
        <w:t xml:space="preserve">. Достичь такого </w:t>
      </w:r>
      <w:r w:rsidR="00165DBE" w:rsidRPr="00794B95">
        <w:rPr>
          <w:rFonts w:ascii="PT Astra Serif" w:hAnsi="PT Astra Serif" w:cs="Times New Roman"/>
          <w:sz w:val="28"/>
          <w:szCs w:val="28"/>
        </w:rPr>
        <w:t>результата</w:t>
      </w:r>
      <w:r w:rsidR="00EC0DF6" w:rsidRPr="00794B95">
        <w:rPr>
          <w:rFonts w:ascii="PT Astra Serif" w:hAnsi="PT Astra Serif" w:cs="Times New Roman"/>
          <w:sz w:val="28"/>
          <w:szCs w:val="28"/>
        </w:rPr>
        <w:t xml:space="preserve"> удалось только общим напряжением сил простых людей, день за </w:t>
      </w:r>
      <w:proofErr w:type="gramStart"/>
      <w:r w:rsidR="00EC0DF6" w:rsidRPr="00794B95">
        <w:rPr>
          <w:rFonts w:ascii="PT Astra Serif" w:hAnsi="PT Astra Serif" w:cs="Times New Roman"/>
          <w:sz w:val="28"/>
          <w:szCs w:val="28"/>
        </w:rPr>
        <w:t>днём</w:t>
      </w:r>
      <w:proofErr w:type="gramEnd"/>
      <w:r w:rsidR="00EC0DF6" w:rsidRPr="00794B95">
        <w:rPr>
          <w:rFonts w:ascii="PT Astra Serif" w:hAnsi="PT Astra Serif" w:cs="Times New Roman"/>
          <w:sz w:val="28"/>
          <w:szCs w:val="28"/>
        </w:rPr>
        <w:t xml:space="preserve"> выходивших на лов, давно не отдыхавших, но сознающих важность их работы</w:t>
      </w:r>
      <w:r w:rsidR="001D033F" w:rsidRPr="00794B95">
        <w:rPr>
          <w:rFonts w:ascii="PT Astra Serif" w:hAnsi="PT Astra Serif" w:cs="Times New Roman"/>
          <w:sz w:val="28"/>
          <w:szCs w:val="28"/>
        </w:rPr>
        <w:t>.</w:t>
      </w:r>
    </w:p>
    <w:p w:rsidR="003D15AD" w:rsidRPr="00794B95" w:rsidRDefault="003D15AD"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Строки газетных статей, приказов, рапортов – свидетельствуют о «фронтовом» подвиге в тылу. Но у</w:t>
      </w:r>
      <w:r w:rsidR="00DA526C" w:rsidRPr="00794B95">
        <w:rPr>
          <w:rFonts w:ascii="PT Astra Serif" w:hAnsi="PT Astra Serif" w:cs="Times New Roman"/>
          <w:sz w:val="28"/>
          <w:szCs w:val="28"/>
        </w:rPr>
        <w:t>знать</w:t>
      </w:r>
      <w:r w:rsidRPr="00794B95">
        <w:rPr>
          <w:rFonts w:ascii="PT Astra Serif" w:hAnsi="PT Astra Serif" w:cs="Times New Roman"/>
          <w:sz w:val="28"/>
          <w:szCs w:val="28"/>
        </w:rPr>
        <w:t xml:space="preserve"> отношение детей войны, тружеников фронтового тыла  к действительности каждодн</w:t>
      </w:r>
      <w:r w:rsidR="00437AB3" w:rsidRPr="00794B95">
        <w:rPr>
          <w:rFonts w:ascii="PT Astra Serif" w:hAnsi="PT Astra Serif" w:cs="Times New Roman"/>
          <w:sz w:val="28"/>
          <w:szCs w:val="28"/>
        </w:rPr>
        <w:t>евного труда можно только через</w:t>
      </w:r>
      <w:r w:rsidR="00DA526C" w:rsidRPr="00794B95">
        <w:rPr>
          <w:rFonts w:ascii="PT Astra Serif" w:hAnsi="PT Astra Serif" w:cs="Times New Roman"/>
          <w:sz w:val="28"/>
          <w:szCs w:val="28"/>
        </w:rPr>
        <w:t xml:space="preserve"> письма, </w:t>
      </w:r>
      <w:r w:rsidRPr="00794B95">
        <w:rPr>
          <w:rFonts w:ascii="PT Astra Serif" w:hAnsi="PT Astra Serif" w:cs="Times New Roman"/>
          <w:sz w:val="28"/>
          <w:szCs w:val="28"/>
        </w:rPr>
        <w:t>воспоминания</w:t>
      </w:r>
      <w:r w:rsidR="00DA526C" w:rsidRPr="00794B95">
        <w:rPr>
          <w:rFonts w:ascii="PT Astra Serif" w:hAnsi="PT Astra Serif" w:cs="Times New Roman"/>
          <w:sz w:val="28"/>
          <w:szCs w:val="28"/>
        </w:rPr>
        <w:t>, дневники.</w:t>
      </w:r>
      <w:r w:rsidRPr="00794B95">
        <w:rPr>
          <w:rFonts w:ascii="PT Astra Serif" w:hAnsi="PT Astra Serif" w:cs="Times New Roman"/>
          <w:sz w:val="28"/>
          <w:szCs w:val="28"/>
        </w:rPr>
        <w:t xml:space="preserve"> Возможно, письмо</w:t>
      </w:r>
      <w:r w:rsidR="00DA526C" w:rsidRPr="00794B95">
        <w:rPr>
          <w:rFonts w:ascii="PT Astra Serif" w:hAnsi="PT Astra Serif" w:cs="Times New Roman"/>
          <w:sz w:val="28"/>
          <w:szCs w:val="28"/>
        </w:rPr>
        <w:t xml:space="preserve"> как вид архивного документа</w:t>
      </w:r>
      <w:r w:rsidRPr="00794B95">
        <w:rPr>
          <w:rFonts w:ascii="PT Astra Serif" w:hAnsi="PT Astra Serif" w:cs="Times New Roman"/>
          <w:sz w:val="28"/>
          <w:szCs w:val="28"/>
        </w:rPr>
        <w:t xml:space="preserve"> очень личностно и тем субъективно, </w:t>
      </w:r>
      <w:r w:rsidR="00DA526C" w:rsidRPr="00794B95">
        <w:rPr>
          <w:rFonts w:ascii="PT Astra Serif" w:hAnsi="PT Astra Serif" w:cs="Times New Roman"/>
          <w:sz w:val="28"/>
          <w:szCs w:val="28"/>
        </w:rPr>
        <w:t>но при прочтении</w:t>
      </w:r>
      <w:r w:rsidR="00770D77" w:rsidRPr="00794B95">
        <w:rPr>
          <w:rFonts w:ascii="PT Astra Serif" w:hAnsi="PT Astra Serif" w:cs="Times New Roman"/>
          <w:sz w:val="28"/>
          <w:szCs w:val="28"/>
        </w:rPr>
        <w:t xml:space="preserve"> </w:t>
      </w:r>
      <w:r w:rsidR="00DA526C" w:rsidRPr="00794B95">
        <w:rPr>
          <w:rFonts w:ascii="PT Astra Serif" w:hAnsi="PT Astra Serif" w:cs="Times New Roman"/>
          <w:sz w:val="28"/>
          <w:szCs w:val="28"/>
        </w:rPr>
        <w:t>приходит понимание мыслей и чувств поколения фронтовиков</w:t>
      </w:r>
      <w:r w:rsidRPr="00794B95">
        <w:rPr>
          <w:rFonts w:ascii="PT Astra Serif" w:hAnsi="PT Astra Serif" w:cs="Times New Roman"/>
          <w:sz w:val="28"/>
          <w:szCs w:val="28"/>
        </w:rPr>
        <w:t>.</w:t>
      </w:r>
    </w:p>
    <w:p w:rsidR="00642785" w:rsidRPr="00794B95" w:rsidRDefault="00642785" w:rsidP="00ED696A">
      <w:pPr>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Архивисты отдела, обнаружившие письмо гораздо позднее, чем оно было написано, стали по обратному адресу искать автора письма и ее </w:t>
      </w:r>
      <w:r w:rsidRPr="00794B95">
        <w:rPr>
          <w:rFonts w:ascii="PT Astra Serif" w:hAnsi="PT Astra Serif" w:cs="Times New Roman"/>
          <w:sz w:val="28"/>
          <w:szCs w:val="28"/>
        </w:rPr>
        <w:lastRenderedPageBreak/>
        <w:t xml:space="preserve">родных. Так получилось, что адресат проживал  </w:t>
      </w:r>
      <w:proofErr w:type="gramStart"/>
      <w:r w:rsidRPr="00794B95">
        <w:rPr>
          <w:rFonts w:ascii="PT Astra Serif" w:hAnsi="PT Astra Serif" w:cs="Times New Roman"/>
          <w:sz w:val="28"/>
          <w:szCs w:val="28"/>
        </w:rPr>
        <w:t>городе</w:t>
      </w:r>
      <w:proofErr w:type="gramEnd"/>
      <w:r w:rsidRPr="00794B95">
        <w:rPr>
          <w:rFonts w:ascii="PT Astra Serif" w:hAnsi="PT Astra Serif" w:cs="Times New Roman"/>
          <w:sz w:val="28"/>
          <w:szCs w:val="28"/>
        </w:rPr>
        <w:t xml:space="preserve"> Омске, и один из сотрудников </w:t>
      </w:r>
      <w:r w:rsidR="006F7A99" w:rsidRPr="00794B95">
        <w:rPr>
          <w:rFonts w:ascii="PT Astra Serif" w:hAnsi="PT Astra Serif" w:cs="Times New Roman"/>
          <w:sz w:val="28"/>
          <w:szCs w:val="28"/>
        </w:rPr>
        <w:t>муниципального архива</w:t>
      </w:r>
      <w:r w:rsidRPr="00794B95">
        <w:rPr>
          <w:rFonts w:ascii="PT Astra Serif" w:hAnsi="PT Astra Serif" w:cs="Times New Roman"/>
          <w:sz w:val="28"/>
          <w:szCs w:val="28"/>
        </w:rPr>
        <w:t>, выехавший в отпуск в город Омск, встретился с  Коневой (</w:t>
      </w:r>
      <w:proofErr w:type="spellStart"/>
      <w:r w:rsidRPr="00794B95">
        <w:rPr>
          <w:rFonts w:ascii="PT Astra Serif" w:hAnsi="PT Astra Serif" w:cs="Times New Roman"/>
          <w:sz w:val="28"/>
          <w:szCs w:val="28"/>
        </w:rPr>
        <w:t>Цильке</w:t>
      </w:r>
      <w:proofErr w:type="spellEnd"/>
      <w:r w:rsidRPr="00794B95">
        <w:rPr>
          <w:rFonts w:ascii="PT Astra Serif" w:hAnsi="PT Astra Serif" w:cs="Times New Roman"/>
          <w:sz w:val="28"/>
          <w:szCs w:val="28"/>
        </w:rPr>
        <w:t>) Тамарой Антоновной и ее дочерью</w:t>
      </w:r>
      <w:r w:rsidR="001C7763" w:rsidRPr="00794B95">
        <w:rPr>
          <w:rFonts w:ascii="PT Astra Serif" w:hAnsi="PT Astra Serif" w:cs="Times New Roman"/>
          <w:sz w:val="28"/>
          <w:szCs w:val="28"/>
        </w:rPr>
        <w:t xml:space="preserve"> Шурыгин</w:t>
      </w:r>
      <w:r w:rsidR="007829BF" w:rsidRPr="00794B95">
        <w:rPr>
          <w:rFonts w:ascii="PT Astra Serif" w:hAnsi="PT Astra Serif" w:cs="Times New Roman"/>
          <w:sz w:val="28"/>
          <w:szCs w:val="28"/>
        </w:rPr>
        <w:t>ой Светланой Васильевной</w:t>
      </w:r>
      <w:r w:rsidRPr="00794B95">
        <w:rPr>
          <w:rFonts w:ascii="PT Astra Serif" w:hAnsi="PT Astra Serif" w:cs="Times New Roman"/>
          <w:sz w:val="28"/>
          <w:szCs w:val="28"/>
        </w:rPr>
        <w:t xml:space="preserve">. </w:t>
      </w:r>
      <w:r w:rsidR="006F7A99" w:rsidRPr="00794B95">
        <w:rPr>
          <w:rFonts w:ascii="PT Astra Serif" w:hAnsi="PT Astra Serif" w:cs="Times New Roman"/>
          <w:sz w:val="28"/>
          <w:szCs w:val="28"/>
        </w:rPr>
        <w:t xml:space="preserve">Дочь нашей героини призналась, что если бы не сказали, что из Тазовского, который раньше назывался </w:t>
      </w:r>
      <w:proofErr w:type="spellStart"/>
      <w:r w:rsidR="006F7A99" w:rsidRPr="00794B95">
        <w:rPr>
          <w:rFonts w:ascii="PT Astra Serif" w:hAnsi="PT Astra Serif" w:cs="Times New Roman"/>
          <w:sz w:val="28"/>
          <w:szCs w:val="28"/>
        </w:rPr>
        <w:t>Хальмер-Седэ</w:t>
      </w:r>
      <w:proofErr w:type="spellEnd"/>
      <w:r w:rsidR="006F7A99" w:rsidRPr="00794B95">
        <w:rPr>
          <w:rFonts w:ascii="PT Astra Serif" w:hAnsi="PT Astra Serif" w:cs="Times New Roman"/>
          <w:sz w:val="28"/>
          <w:szCs w:val="28"/>
        </w:rPr>
        <w:t>, то дверь не открыла. Получилось, что «</w:t>
      </w:r>
      <w:proofErr w:type="spellStart"/>
      <w:r w:rsidR="006F7A99" w:rsidRPr="00794B95">
        <w:rPr>
          <w:rFonts w:ascii="PT Astra Serif" w:hAnsi="PT Astra Serif" w:cs="Times New Roman"/>
          <w:sz w:val="28"/>
          <w:szCs w:val="28"/>
        </w:rPr>
        <w:t>Хальмер-Седэ</w:t>
      </w:r>
      <w:proofErr w:type="spellEnd"/>
      <w:r w:rsidR="006F7A99" w:rsidRPr="00794B95">
        <w:rPr>
          <w:rFonts w:ascii="PT Astra Serif" w:hAnsi="PT Astra Serif" w:cs="Times New Roman"/>
          <w:sz w:val="28"/>
          <w:szCs w:val="28"/>
        </w:rPr>
        <w:t xml:space="preserve">» оказалось волшебным словом, открывшим нам двери. </w:t>
      </w:r>
      <w:r w:rsidR="001B56A1" w:rsidRPr="00794B95">
        <w:rPr>
          <w:rFonts w:ascii="PT Astra Serif" w:hAnsi="PT Astra Serif" w:cs="Times New Roman"/>
          <w:sz w:val="28"/>
          <w:szCs w:val="28"/>
        </w:rPr>
        <w:t>Семья передала</w:t>
      </w:r>
      <w:r w:rsidR="00A01C7E" w:rsidRPr="00794B95">
        <w:rPr>
          <w:rFonts w:ascii="PT Astra Serif" w:hAnsi="PT Astra Serif" w:cs="Times New Roman"/>
          <w:sz w:val="28"/>
          <w:szCs w:val="28"/>
        </w:rPr>
        <w:t xml:space="preserve"> в отдел документы личного происхождения: автобиографию, удостоверение ветерана</w:t>
      </w:r>
      <w:r w:rsidR="006C3708" w:rsidRPr="00794B95">
        <w:rPr>
          <w:rFonts w:ascii="PT Astra Serif" w:hAnsi="PT Astra Serif"/>
          <w:sz w:val="28"/>
          <w:szCs w:val="28"/>
        </w:rPr>
        <w:t xml:space="preserve"> </w:t>
      </w:r>
      <w:r w:rsidR="00A01C7E" w:rsidRPr="00794B95">
        <w:rPr>
          <w:rFonts w:ascii="PT Astra Serif" w:hAnsi="PT Astra Serif" w:cs="Times New Roman"/>
          <w:sz w:val="28"/>
          <w:szCs w:val="28"/>
        </w:rPr>
        <w:t>Великой Отечественной войны и фотографии.</w:t>
      </w:r>
      <w:r w:rsidRPr="00794B95">
        <w:rPr>
          <w:rFonts w:ascii="PT Astra Serif" w:hAnsi="PT Astra Serif" w:cs="Times New Roman"/>
          <w:sz w:val="28"/>
          <w:szCs w:val="28"/>
        </w:rPr>
        <w:t xml:space="preserve">  </w:t>
      </w:r>
      <w:r w:rsidR="001B56A1" w:rsidRPr="00794B95">
        <w:rPr>
          <w:rFonts w:ascii="PT Astra Serif" w:hAnsi="PT Astra Serif" w:cs="Times New Roman"/>
          <w:sz w:val="28"/>
          <w:szCs w:val="28"/>
        </w:rPr>
        <w:t>Тамара  Антоновна</w:t>
      </w:r>
      <w:r w:rsidR="009B5452" w:rsidRPr="00794B95">
        <w:rPr>
          <w:rFonts w:ascii="PT Astra Serif" w:hAnsi="PT Astra Serif" w:cs="Times New Roman"/>
          <w:sz w:val="28"/>
          <w:szCs w:val="28"/>
        </w:rPr>
        <w:t>, будучи уже</w:t>
      </w:r>
      <w:r w:rsidR="001B56A1" w:rsidRPr="00794B95">
        <w:rPr>
          <w:rFonts w:ascii="PT Astra Serif" w:hAnsi="PT Astra Serif" w:cs="Times New Roman"/>
          <w:sz w:val="28"/>
          <w:szCs w:val="28"/>
        </w:rPr>
        <w:t xml:space="preserve"> в восьмидесяти </w:t>
      </w:r>
      <w:r w:rsidR="009B5452" w:rsidRPr="00794B95">
        <w:rPr>
          <w:rFonts w:ascii="PT Astra Serif" w:hAnsi="PT Astra Serif" w:cs="Times New Roman"/>
          <w:sz w:val="28"/>
          <w:szCs w:val="28"/>
        </w:rPr>
        <w:t>пят</w:t>
      </w:r>
      <w:r w:rsidR="001B56A1" w:rsidRPr="00794B95">
        <w:rPr>
          <w:rFonts w:ascii="PT Astra Serif" w:hAnsi="PT Astra Serif" w:cs="Times New Roman"/>
          <w:sz w:val="28"/>
          <w:szCs w:val="28"/>
        </w:rPr>
        <w:t>илетнем возрасте вспоминала, что упоминаемый период</w:t>
      </w:r>
      <w:r w:rsidR="00287844" w:rsidRPr="00794B95">
        <w:rPr>
          <w:rFonts w:ascii="PT Astra Serif" w:hAnsi="PT Astra Serif" w:cs="Times New Roman"/>
          <w:sz w:val="28"/>
          <w:szCs w:val="28"/>
        </w:rPr>
        <w:t xml:space="preserve"> был</w:t>
      </w:r>
      <w:r w:rsidR="001B56A1" w:rsidRPr="00794B95">
        <w:rPr>
          <w:rFonts w:ascii="PT Astra Serif" w:hAnsi="PT Astra Serif" w:cs="Times New Roman"/>
          <w:sz w:val="28"/>
          <w:szCs w:val="28"/>
        </w:rPr>
        <w:t xml:space="preserve"> самым сильным и ярким </w:t>
      </w:r>
      <w:r w:rsidR="00344C22" w:rsidRPr="00794B95">
        <w:rPr>
          <w:rFonts w:ascii="PT Astra Serif" w:hAnsi="PT Astra Serif" w:cs="Times New Roman"/>
          <w:sz w:val="28"/>
          <w:szCs w:val="28"/>
        </w:rPr>
        <w:t xml:space="preserve">впечатлением </w:t>
      </w:r>
      <w:r w:rsidR="001B56A1" w:rsidRPr="00794B95">
        <w:rPr>
          <w:rFonts w:ascii="PT Astra Serif" w:hAnsi="PT Astra Serif" w:cs="Times New Roman"/>
          <w:sz w:val="28"/>
          <w:szCs w:val="28"/>
        </w:rPr>
        <w:t>в жизни.</w:t>
      </w:r>
    </w:p>
    <w:p w:rsidR="004332E5" w:rsidRPr="00794B95" w:rsidRDefault="003A0949"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Предлагаемы</w:t>
      </w:r>
      <w:r w:rsidR="004332E5" w:rsidRPr="00794B95">
        <w:rPr>
          <w:rFonts w:ascii="PT Astra Serif" w:hAnsi="PT Astra Serif" w:cs="Times New Roman"/>
          <w:sz w:val="28"/>
          <w:szCs w:val="28"/>
        </w:rPr>
        <w:t>й для публикации</w:t>
      </w:r>
      <w:r w:rsidRPr="00794B95">
        <w:rPr>
          <w:rFonts w:ascii="PT Astra Serif" w:hAnsi="PT Astra Serif" w:cs="Times New Roman"/>
          <w:sz w:val="28"/>
          <w:szCs w:val="28"/>
        </w:rPr>
        <w:t xml:space="preserve"> документ достаточно полно и ярко раскрыва</w:t>
      </w:r>
      <w:r w:rsidR="001F51FB" w:rsidRPr="00794B95">
        <w:rPr>
          <w:rFonts w:ascii="PT Astra Serif" w:hAnsi="PT Astra Serif" w:cs="Times New Roman"/>
          <w:sz w:val="28"/>
          <w:szCs w:val="28"/>
        </w:rPr>
        <w:t>ю</w:t>
      </w:r>
      <w:r w:rsidRPr="00794B95">
        <w:rPr>
          <w:rFonts w:ascii="PT Astra Serif" w:hAnsi="PT Astra Serif" w:cs="Times New Roman"/>
          <w:sz w:val="28"/>
          <w:szCs w:val="28"/>
        </w:rPr>
        <w:t xml:space="preserve">т реалии того </w:t>
      </w:r>
      <w:r w:rsidR="00D843D1" w:rsidRPr="00794B95">
        <w:rPr>
          <w:rFonts w:ascii="PT Astra Serif" w:hAnsi="PT Astra Serif" w:cs="Times New Roman"/>
          <w:sz w:val="28"/>
          <w:szCs w:val="28"/>
        </w:rPr>
        <w:t>героического и одновременно трагического времени</w:t>
      </w:r>
      <w:r w:rsidR="004332E5" w:rsidRPr="00794B95">
        <w:rPr>
          <w:rFonts w:ascii="PT Astra Serif" w:hAnsi="PT Astra Serif" w:cs="Times New Roman"/>
          <w:sz w:val="28"/>
          <w:szCs w:val="28"/>
        </w:rPr>
        <w:t>.</w:t>
      </w:r>
      <w:r w:rsidR="00452173" w:rsidRPr="00794B95">
        <w:rPr>
          <w:rFonts w:ascii="PT Astra Serif" w:hAnsi="PT Astra Serif" w:cs="Times New Roman"/>
          <w:sz w:val="28"/>
          <w:szCs w:val="28"/>
        </w:rPr>
        <w:t xml:space="preserve"> </w:t>
      </w:r>
      <w:r w:rsidR="004332E5" w:rsidRPr="00794B95">
        <w:rPr>
          <w:rFonts w:ascii="PT Astra Serif" w:hAnsi="PT Astra Serif" w:cs="Times New Roman"/>
          <w:sz w:val="28"/>
          <w:szCs w:val="28"/>
        </w:rPr>
        <w:t>В</w:t>
      </w:r>
      <w:r w:rsidR="00AA2F8A" w:rsidRPr="00794B95">
        <w:rPr>
          <w:rFonts w:ascii="PT Astra Serif" w:hAnsi="PT Astra Serif" w:cs="Times New Roman"/>
          <w:sz w:val="28"/>
          <w:szCs w:val="28"/>
        </w:rPr>
        <w:t>едь, как известно, м</w:t>
      </w:r>
      <w:r w:rsidR="00605DED" w:rsidRPr="00794B95">
        <w:rPr>
          <w:rFonts w:ascii="PT Astra Serif" w:hAnsi="PT Astra Serif" w:cs="Times New Roman"/>
          <w:sz w:val="28"/>
          <w:szCs w:val="28"/>
        </w:rPr>
        <w:t>ы живем,  пока жива наша память.</w:t>
      </w:r>
    </w:p>
    <w:p w:rsidR="00630C09" w:rsidRPr="00794B95" w:rsidRDefault="004D512B"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Документ публикуется с сохранением стилистических особенностей, по правилам современного правописания. Выявленные ошибки опечатки исправлены и не оговариваются. Сокращения</w:t>
      </w:r>
      <w:r w:rsidR="00165DBE" w:rsidRPr="00794B95">
        <w:rPr>
          <w:rFonts w:ascii="PT Astra Serif" w:hAnsi="PT Astra Serif" w:cs="Times New Roman"/>
          <w:sz w:val="28"/>
          <w:szCs w:val="28"/>
        </w:rPr>
        <w:t xml:space="preserve"> раскрыты в квадратных скобках.</w:t>
      </w:r>
    </w:p>
    <w:p w:rsidR="00ED696A" w:rsidRPr="00794B95" w:rsidRDefault="00ED696A" w:rsidP="00ED696A">
      <w:pPr>
        <w:autoSpaceDE w:val="0"/>
        <w:autoSpaceDN w:val="0"/>
        <w:adjustRightInd w:val="0"/>
        <w:spacing w:after="0" w:line="360" w:lineRule="auto"/>
        <w:rPr>
          <w:rFonts w:ascii="PT Astra Serif" w:hAnsi="PT Astra Serif" w:cs="Times New Roman"/>
          <w:b/>
          <w:sz w:val="28"/>
          <w:szCs w:val="28"/>
        </w:rPr>
      </w:pPr>
    </w:p>
    <w:p w:rsidR="00630C09" w:rsidRPr="00794B95" w:rsidRDefault="00630C09" w:rsidP="00ED696A">
      <w:pPr>
        <w:autoSpaceDE w:val="0"/>
        <w:autoSpaceDN w:val="0"/>
        <w:adjustRightInd w:val="0"/>
        <w:spacing w:after="0" w:line="360" w:lineRule="auto"/>
        <w:jc w:val="center"/>
        <w:rPr>
          <w:rFonts w:ascii="PT Astra Serif" w:hAnsi="PT Astra Serif" w:cs="Times New Roman"/>
          <w:b/>
          <w:sz w:val="28"/>
          <w:szCs w:val="28"/>
        </w:rPr>
      </w:pPr>
      <w:r w:rsidRPr="00794B95">
        <w:rPr>
          <w:rFonts w:ascii="PT Astra Serif" w:hAnsi="PT Astra Serif" w:cs="Times New Roman"/>
          <w:b/>
          <w:sz w:val="28"/>
          <w:szCs w:val="28"/>
        </w:rPr>
        <w:t>Список источников и литературы:</w:t>
      </w:r>
    </w:p>
    <w:p w:rsidR="00630C09" w:rsidRPr="00794B95" w:rsidRDefault="00630C09" w:rsidP="00ED696A">
      <w:pPr>
        <w:autoSpaceDE w:val="0"/>
        <w:autoSpaceDN w:val="0"/>
        <w:adjustRightInd w:val="0"/>
        <w:spacing w:after="0" w:line="360" w:lineRule="auto"/>
        <w:jc w:val="center"/>
        <w:rPr>
          <w:rFonts w:ascii="PT Astra Serif" w:hAnsi="PT Astra Serif" w:cs="Times New Roman"/>
          <w:b/>
          <w:sz w:val="28"/>
          <w:szCs w:val="28"/>
        </w:rPr>
      </w:pPr>
    </w:p>
    <w:p w:rsidR="00630C09" w:rsidRPr="00794B95" w:rsidRDefault="00630C09" w:rsidP="00ED696A">
      <w:pPr>
        <w:autoSpaceDE w:val="0"/>
        <w:autoSpaceDN w:val="0"/>
        <w:adjustRightInd w:val="0"/>
        <w:spacing w:after="0" w:line="360" w:lineRule="auto"/>
        <w:jc w:val="both"/>
        <w:rPr>
          <w:rFonts w:ascii="PT Astra Serif" w:hAnsi="PT Astra Serif" w:cs="Times New Roman"/>
          <w:sz w:val="28"/>
          <w:szCs w:val="28"/>
        </w:rPr>
      </w:pPr>
      <w:r w:rsidRPr="00794B95">
        <w:rPr>
          <w:rFonts w:ascii="PT Astra Serif" w:hAnsi="PT Astra Serif" w:cs="Times New Roman"/>
          <w:sz w:val="28"/>
          <w:szCs w:val="28"/>
        </w:rPr>
        <w:t>1.</w:t>
      </w:r>
      <w:r w:rsidRPr="00794B95">
        <w:rPr>
          <w:rFonts w:ascii="PT Astra Serif" w:hAnsi="PT Astra Serif"/>
          <w:sz w:val="28"/>
          <w:szCs w:val="28"/>
        </w:rPr>
        <w:t xml:space="preserve"> </w:t>
      </w:r>
      <w:r w:rsidRPr="00794B95">
        <w:rPr>
          <w:rFonts w:ascii="PT Astra Serif" w:hAnsi="PT Astra Serif" w:cs="Times New Roman"/>
          <w:sz w:val="28"/>
          <w:szCs w:val="28"/>
        </w:rPr>
        <w:t>Алексеева Л.В. Рыбное хозяйство Ямало-Ненецкого национального округа в годы Великой Отечественной войны (1941</w:t>
      </w:r>
      <w:r w:rsidR="00311B8F" w:rsidRPr="00794B95">
        <w:rPr>
          <w:rFonts w:ascii="PT Astra Serif" w:hAnsi="PT Astra Serif" w:cs="Times New Roman"/>
          <w:sz w:val="28"/>
          <w:szCs w:val="28"/>
        </w:rPr>
        <w:t>–</w:t>
      </w:r>
      <w:r w:rsidRPr="00794B95">
        <w:rPr>
          <w:rFonts w:ascii="PT Astra Serif" w:hAnsi="PT Astra Serif" w:cs="Times New Roman"/>
          <w:sz w:val="28"/>
          <w:szCs w:val="28"/>
        </w:rPr>
        <w:t>1945 гг.): 2020-03-05/</w:t>
      </w:r>
      <w:r w:rsidR="007A636C" w:rsidRPr="00794B95">
        <w:rPr>
          <w:rFonts w:ascii="PT Astra Serif" w:hAnsi="PT Astra Serif" w:cs="Times New Roman"/>
          <w:sz w:val="28"/>
          <w:szCs w:val="28"/>
        </w:rPr>
        <w:t xml:space="preserve"> </w:t>
      </w:r>
      <w:r w:rsidRPr="00794B95">
        <w:rPr>
          <w:rFonts w:ascii="PT Astra Serif" w:hAnsi="PT Astra Serif" w:cs="Times New Roman"/>
          <w:sz w:val="28"/>
          <w:szCs w:val="28"/>
        </w:rPr>
        <w:t xml:space="preserve">Л.В. Алексеева. – Нижневартовск: НВГУ, 2015. – 169 с.; </w:t>
      </w:r>
      <w:r w:rsidRPr="00794B95">
        <w:rPr>
          <w:rFonts w:ascii="PT Astra Serif" w:hAnsi="PT Astra Serif" w:cs="Times New Roman"/>
          <w:sz w:val="28"/>
          <w:szCs w:val="28"/>
        </w:rPr>
        <w:br/>
        <w:t xml:space="preserve">2.Война далекая и близкая. </w:t>
      </w:r>
      <w:proofErr w:type="spellStart"/>
      <w:r w:rsidRPr="00794B95">
        <w:rPr>
          <w:rFonts w:ascii="PT Astra Serif" w:hAnsi="PT Astra Serif" w:cs="Times New Roman"/>
          <w:sz w:val="28"/>
          <w:szCs w:val="28"/>
        </w:rPr>
        <w:t>Тазовчане</w:t>
      </w:r>
      <w:proofErr w:type="spellEnd"/>
      <w:r w:rsidRPr="00794B95">
        <w:rPr>
          <w:rFonts w:ascii="PT Astra Serif" w:hAnsi="PT Astra Serif" w:cs="Times New Roman"/>
          <w:sz w:val="28"/>
          <w:szCs w:val="28"/>
        </w:rPr>
        <w:t xml:space="preserve"> в годы Великой Отечественной войны. - Красноярск: ООО «Платина», 2014.  – 168 с.</w:t>
      </w:r>
    </w:p>
    <w:p w:rsidR="00630C09" w:rsidRPr="00794B95" w:rsidRDefault="00630C09" w:rsidP="00ED696A">
      <w:pPr>
        <w:autoSpaceDE w:val="0"/>
        <w:autoSpaceDN w:val="0"/>
        <w:adjustRightInd w:val="0"/>
        <w:spacing w:after="0" w:line="360" w:lineRule="auto"/>
        <w:jc w:val="both"/>
        <w:rPr>
          <w:rFonts w:ascii="PT Astra Serif" w:hAnsi="PT Astra Serif" w:cs="Times New Roman"/>
          <w:sz w:val="28"/>
          <w:szCs w:val="28"/>
        </w:rPr>
      </w:pPr>
      <w:r w:rsidRPr="00794B95">
        <w:rPr>
          <w:rFonts w:ascii="PT Astra Serif" w:hAnsi="PT Astra Serif" w:cs="Times New Roman"/>
          <w:sz w:val="28"/>
          <w:szCs w:val="28"/>
        </w:rPr>
        <w:t>3. История Ямала: в 2 т. / Рос</w:t>
      </w:r>
      <w:proofErr w:type="gramStart"/>
      <w:r w:rsidRPr="00794B95">
        <w:rPr>
          <w:rFonts w:ascii="PT Astra Serif" w:hAnsi="PT Astra Serif" w:cs="Times New Roman"/>
          <w:sz w:val="28"/>
          <w:szCs w:val="28"/>
        </w:rPr>
        <w:t>.</w:t>
      </w:r>
      <w:proofErr w:type="gramEnd"/>
      <w:r w:rsidRPr="00794B95">
        <w:rPr>
          <w:rFonts w:ascii="PT Astra Serif" w:hAnsi="PT Astra Serif" w:cs="Times New Roman"/>
          <w:sz w:val="28"/>
          <w:szCs w:val="28"/>
        </w:rPr>
        <w:t xml:space="preserve"> </w:t>
      </w:r>
      <w:proofErr w:type="gramStart"/>
      <w:r w:rsidRPr="00794B95">
        <w:rPr>
          <w:rFonts w:ascii="PT Astra Serif" w:hAnsi="PT Astra Serif" w:cs="Times New Roman"/>
          <w:sz w:val="28"/>
          <w:szCs w:val="28"/>
        </w:rPr>
        <w:t>а</w:t>
      </w:r>
      <w:proofErr w:type="gramEnd"/>
      <w:r w:rsidRPr="00794B95">
        <w:rPr>
          <w:rFonts w:ascii="PT Astra Serif" w:hAnsi="PT Astra Serif" w:cs="Times New Roman"/>
          <w:sz w:val="28"/>
          <w:szCs w:val="28"/>
        </w:rPr>
        <w:t>кад. наук. Урал</w:t>
      </w:r>
      <w:proofErr w:type="gramStart"/>
      <w:r w:rsidRPr="00794B95">
        <w:rPr>
          <w:rFonts w:ascii="PT Astra Serif" w:hAnsi="PT Astra Serif" w:cs="Times New Roman"/>
          <w:sz w:val="28"/>
          <w:szCs w:val="28"/>
        </w:rPr>
        <w:t>.</w:t>
      </w:r>
      <w:proofErr w:type="gramEnd"/>
      <w:r w:rsidRPr="00794B95">
        <w:rPr>
          <w:rFonts w:ascii="PT Astra Serif" w:hAnsi="PT Astra Serif" w:cs="Times New Roman"/>
          <w:sz w:val="28"/>
          <w:szCs w:val="28"/>
        </w:rPr>
        <w:t xml:space="preserve"> </w:t>
      </w:r>
      <w:proofErr w:type="spellStart"/>
      <w:proofErr w:type="gramStart"/>
      <w:r w:rsidRPr="00794B95">
        <w:rPr>
          <w:rFonts w:ascii="PT Astra Serif" w:hAnsi="PT Astra Serif" w:cs="Times New Roman"/>
          <w:sz w:val="28"/>
          <w:szCs w:val="28"/>
        </w:rPr>
        <w:t>о</w:t>
      </w:r>
      <w:proofErr w:type="gramEnd"/>
      <w:r w:rsidRPr="00794B95">
        <w:rPr>
          <w:rFonts w:ascii="PT Astra Serif" w:hAnsi="PT Astra Serif" w:cs="Times New Roman"/>
          <w:sz w:val="28"/>
          <w:szCs w:val="28"/>
        </w:rPr>
        <w:t>тд-ние</w:t>
      </w:r>
      <w:proofErr w:type="spellEnd"/>
      <w:r w:rsidRPr="00794B95">
        <w:rPr>
          <w:rFonts w:ascii="PT Astra Serif" w:hAnsi="PT Astra Serif" w:cs="Times New Roman"/>
          <w:sz w:val="28"/>
          <w:szCs w:val="28"/>
        </w:rPr>
        <w:t xml:space="preserve">. Ин-т. ист. и археологии; гл. ред. В. В. Алексеев. – Екатеринбург: </w:t>
      </w:r>
      <w:proofErr w:type="spellStart"/>
      <w:r w:rsidRPr="00794B95">
        <w:rPr>
          <w:rFonts w:ascii="PT Astra Serif" w:hAnsi="PT Astra Serif" w:cs="Times New Roman"/>
          <w:sz w:val="28"/>
          <w:szCs w:val="28"/>
        </w:rPr>
        <w:t>Баско</w:t>
      </w:r>
      <w:proofErr w:type="spellEnd"/>
      <w:r w:rsidRPr="00794B95">
        <w:rPr>
          <w:rFonts w:ascii="PT Astra Serif" w:hAnsi="PT Astra Serif" w:cs="Times New Roman"/>
          <w:sz w:val="28"/>
          <w:szCs w:val="28"/>
        </w:rPr>
        <w:t>, 2010. С. 250.</w:t>
      </w:r>
    </w:p>
    <w:p w:rsidR="00005B38" w:rsidRPr="00794B95" w:rsidRDefault="00C57C6C" w:rsidP="00ED696A">
      <w:pPr>
        <w:autoSpaceDE w:val="0"/>
        <w:autoSpaceDN w:val="0"/>
        <w:adjustRightInd w:val="0"/>
        <w:spacing w:after="0" w:line="360" w:lineRule="auto"/>
        <w:jc w:val="both"/>
        <w:rPr>
          <w:rFonts w:ascii="PT Astra Serif" w:hAnsi="PT Astra Serif" w:cs="Times New Roman"/>
          <w:sz w:val="28"/>
          <w:szCs w:val="28"/>
        </w:rPr>
      </w:pPr>
      <w:r w:rsidRPr="00794B95">
        <w:rPr>
          <w:rFonts w:ascii="PT Astra Serif" w:hAnsi="PT Astra Serif" w:cs="Times New Roman"/>
          <w:sz w:val="28"/>
          <w:szCs w:val="28"/>
        </w:rPr>
        <w:t>4.</w:t>
      </w:r>
      <w:r w:rsidRPr="00794B95">
        <w:rPr>
          <w:rFonts w:ascii="PT Astra Serif" w:hAnsi="PT Astra Serif"/>
          <w:sz w:val="28"/>
          <w:szCs w:val="28"/>
        </w:rPr>
        <w:t xml:space="preserve"> </w:t>
      </w:r>
      <w:r w:rsidR="00630C09" w:rsidRPr="00794B95">
        <w:rPr>
          <w:rFonts w:ascii="PT Astra Serif" w:hAnsi="PT Astra Serif" w:cs="Times New Roman"/>
          <w:sz w:val="28"/>
          <w:szCs w:val="28"/>
        </w:rPr>
        <w:t>30 лет Ямало-Ненецкому национальному округу (историко-экономический очерк) / Под общ</w:t>
      </w:r>
      <w:proofErr w:type="gramStart"/>
      <w:r w:rsidR="00630C09" w:rsidRPr="00794B95">
        <w:rPr>
          <w:rFonts w:ascii="PT Astra Serif" w:hAnsi="PT Astra Serif" w:cs="Times New Roman"/>
          <w:sz w:val="28"/>
          <w:szCs w:val="28"/>
        </w:rPr>
        <w:t>.</w:t>
      </w:r>
      <w:proofErr w:type="gramEnd"/>
      <w:r w:rsidR="00630C09" w:rsidRPr="00794B95">
        <w:rPr>
          <w:rFonts w:ascii="PT Astra Serif" w:hAnsi="PT Astra Serif" w:cs="Times New Roman"/>
          <w:sz w:val="28"/>
          <w:szCs w:val="28"/>
        </w:rPr>
        <w:t xml:space="preserve"> </w:t>
      </w:r>
      <w:proofErr w:type="gramStart"/>
      <w:r w:rsidR="00630C09" w:rsidRPr="00794B95">
        <w:rPr>
          <w:rFonts w:ascii="PT Astra Serif" w:hAnsi="PT Astra Serif" w:cs="Times New Roman"/>
          <w:sz w:val="28"/>
          <w:szCs w:val="28"/>
        </w:rPr>
        <w:t>р</w:t>
      </w:r>
      <w:proofErr w:type="gramEnd"/>
      <w:r w:rsidR="00630C09" w:rsidRPr="00794B95">
        <w:rPr>
          <w:rFonts w:ascii="PT Astra Serif" w:hAnsi="PT Astra Serif" w:cs="Times New Roman"/>
          <w:sz w:val="28"/>
          <w:szCs w:val="28"/>
        </w:rPr>
        <w:t>ед. Д.И.</w:t>
      </w:r>
      <w:r w:rsidR="00794B95">
        <w:rPr>
          <w:rFonts w:ascii="PT Astra Serif" w:hAnsi="PT Astra Serif" w:cs="Times New Roman"/>
          <w:sz w:val="28"/>
          <w:szCs w:val="28"/>
        </w:rPr>
        <w:t xml:space="preserve"> Копылова. Тюмень, 1960. С. 20.</w:t>
      </w:r>
    </w:p>
    <w:p w:rsidR="00630C09" w:rsidRPr="00794B95" w:rsidRDefault="00287844" w:rsidP="00ED696A">
      <w:pPr>
        <w:autoSpaceDE w:val="0"/>
        <w:autoSpaceDN w:val="0"/>
        <w:adjustRightInd w:val="0"/>
        <w:spacing w:after="0" w:line="360" w:lineRule="auto"/>
        <w:rPr>
          <w:rFonts w:ascii="PT Astra Serif" w:hAnsi="PT Astra Serif" w:cs="Times New Roman"/>
          <w:b/>
          <w:sz w:val="28"/>
          <w:szCs w:val="28"/>
        </w:rPr>
      </w:pPr>
      <w:r w:rsidRPr="00794B95">
        <w:rPr>
          <w:rFonts w:ascii="PT Astra Serif" w:hAnsi="PT Astra Serif" w:cs="Times New Roman"/>
          <w:b/>
          <w:sz w:val="28"/>
          <w:szCs w:val="28"/>
        </w:rPr>
        <w:lastRenderedPageBreak/>
        <w:t xml:space="preserve"> </w:t>
      </w:r>
    </w:p>
    <w:p w:rsidR="006B586B" w:rsidRPr="00794B95" w:rsidRDefault="00287844" w:rsidP="00ED696A">
      <w:pPr>
        <w:autoSpaceDE w:val="0"/>
        <w:autoSpaceDN w:val="0"/>
        <w:adjustRightInd w:val="0"/>
        <w:spacing w:after="0" w:line="360" w:lineRule="auto"/>
        <w:rPr>
          <w:rFonts w:ascii="PT Astra Serif" w:hAnsi="PT Astra Serif" w:cs="Times New Roman"/>
          <w:b/>
          <w:sz w:val="28"/>
          <w:szCs w:val="28"/>
        </w:rPr>
      </w:pPr>
      <w:r w:rsidRPr="00794B95">
        <w:rPr>
          <w:rFonts w:ascii="PT Astra Serif" w:hAnsi="PT Astra Serif" w:cs="Times New Roman"/>
          <w:b/>
          <w:sz w:val="28"/>
          <w:szCs w:val="28"/>
        </w:rPr>
        <w:t xml:space="preserve"> </w:t>
      </w:r>
    </w:p>
    <w:p w:rsidR="00431C0A" w:rsidRPr="00794B95" w:rsidRDefault="00735A45" w:rsidP="00ED696A">
      <w:pPr>
        <w:autoSpaceDE w:val="0"/>
        <w:autoSpaceDN w:val="0"/>
        <w:adjustRightInd w:val="0"/>
        <w:spacing w:after="0" w:line="360" w:lineRule="auto"/>
        <w:ind w:firstLine="708"/>
        <w:jc w:val="center"/>
        <w:rPr>
          <w:rFonts w:ascii="PT Astra Serif" w:hAnsi="PT Astra Serif" w:cs="Times New Roman"/>
          <w:b/>
          <w:sz w:val="28"/>
          <w:szCs w:val="28"/>
        </w:rPr>
      </w:pPr>
      <w:r w:rsidRPr="00794B95">
        <w:rPr>
          <w:rFonts w:ascii="PT Astra Serif" w:hAnsi="PT Astra Serif" w:cs="Times New Roman"/>
          <w:b/>
          <w:sz w:val="28"/>
          <w:szCs w:val="28"/>
        </w:rPr>
        <w:t>Воспоминания ветеран</w:t>
      </w:r>
      <w:r w:rsidR="007829BF" w:rsidRPr="00794B95">
        <w:rPr>
          <w:rFonts w:ascii="PT Astra Serif" w:hAnsi="PT Astra Serif" w:cs="Times New Roman"/>
          <w:b/>
          <w:sz w:val="28"/>
          <w:szCs w:val="28"/>
        </w:rPr>
        <w:t>а</w:t>
      </w:r>
      <w:r w:rsidRPr="00794B95">
        <w:rPr>
          <w:rFonts w:ascii="PT Astra Serif" w:hAnsi="PT Astra Serif" w:cs="Times New Roman"/>
          <w:b/>
          <w:sz w:val="28"/>
          <w:szCs w:val="28"/>
        </w:rPr>
        <w:t xml:space="preserve"> Великой Отечественной войны, участника трудового фронта Коневой Тамары Антоновны, труженицы тыла </w:t>
      </w:r>
    </w:p>
    <w:p w:rsidR="00770D77" w:rsidRPr="00794B95" w:rsidRDefault="00735A45" w:rsidP="00ED696A">
      <w:pPr>
        <w:autoSpaceDE w:val="0"/>
        <w:autoSpaceDN w:val="0"/>
        <w:adjustRightInd w:val="0"/>
        <w:spacing w:after="0" w:line="360" w:lineRule="auto"/>
        <w:ind w:firstLine="708"/>
        <w:jc w:val="center"/>
        <w:rPr>
          <w:rFonts w:ascii="PT Astra Serif" w:hAnsi="PT Astra Serif" w:cs="Times New Roman"/>
          <w:b/>
          <w:sz w:val="28"/>
          <w:szCs w:val="28"/>
        </w:rPr>
      </w:pPr>
      <w:r w:rsidRPr="00794B95">
        <w:rPr>
          <w:rFonts w:ascii="PT Astra Serif" w:hAnsi="PT Astra Serif" w:cs="Times New Roman"/>
          <w:b/>
          <w:sz w:val="28"/>
          <w:szCs w:val="28"/>
        </w:rPr>
        <w:t>с 1941 по 1945 годы.  01.02.1925 г.р.</w:t>
      </w:r>
    </w:p>
    <w:p w:rsidR="006B586B" w:rsidRPr="00794B95" w:rsidRDefault="006B586B" w:rsidP="00ED696A">
      <w:pPr>
        <w:autoSpaceDE w:val="0"/>
        <w:autoSpaceDN w:val="0"/>
        <w:adjustRightInd w:val="0"/>
        <w:spacing w:after="0" w:line="360" w:lineRule="auto"/>
        <w:ind w:firstLine="708"/>
        <w:jc w:val="center"/>
        <w:rPr>
          <w:rFonts w:ascii="PT Astra Serif" w:hAnsi="PT Astra Serif" w:cs="Times New Roman"/>
          <w:b/>
          <w:sz w:val="28"/>
          <w:szCs w:val="28"/>
        </w:rPr>
      </w:pPr>
    </w:p>
    <w:p w:rsidR="00735A45" w:rsidRPr="00794B95" w:rsidRDefault="00735A45" w:rsidP="00ED696A">
      <w:pPr>
        <w:autoSpaceDE w:val="0"/>
        <w:autoSpaceDN w:val="0"/>
        <w:adjustRightInd w:val="0"/>
        <w:spacing w:after="0" w:line="360" w:lineRule="auto"/>
        <w:ind w:firstLine="708"/>
        <w:jc w:val="center"/>
        <w:rPr>
          <w:rFonts w:ascii="PT Astra Serif" w:hAnsi="PT Astra Serif" w:cs="Times New Roman"/>
          <w:sz w:val="28"/>
          <w:szCs w:val="28"/>
        </w:rPr>
      </w:pPr>
      <w:r w:rsidRPr="00794B95">
        <w:rPr>
          <w:rFonts w:ascii="PT Astra Serif" w:hAnsi="PT Astra Serif" w:cs="Times New Roman"/>
          <w:sz w:val="28"/>
          <w:szCs w:val="28"/>
        </w:rPr>
        <w:t>Милые одноклассники и соученики! Отзовитесь!</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Учащихся 8, 9, 10 классов, которые проживали и учились в [1940]-1945 годах во время Великой Отечественной войны в поселке </w:t>
      </w:r>
      <w:proofErr w:type="spellStart"/>
      <w:r w:rsidRPr="00794B95">
        <w:rPr>
          <w:rFonts w:ascii="PT Astra Serif" w:hAnsi="PT Astra Serif" w:cs="Times New Roman"/>
          <w:sz w:val="28"/>
          <w:szCs w:val="28"/>
        </w:rPr>
        <w:t>Хальмер-Седэ</w:t>
      </w:r>
      <w:proofErr w:type="spellEnd"/>
      <w:r w:rsidRPr="00794B95">
        <w:rPr>
          <w:rFonts w:ascii="PT Astra Serif" w:hAnsi="PT Astra Serif" w:cs="Times New Roman"/>
          <w:sz w:val="28"/>
          <w:szCs w:val="28"/>
        </w:rPr>
        <w:t xml:space="preserve"> (ныне поселок Тазовский), всех бойцов нашей армии, тружеников тыла тех лет, детей войны, помогавших всеми с</w:t>
      </w:r>
      <w:r w:rsidR="007829BF" w:rsidRPr="00794B95">
        <w:rPr>
          <w:rFonts w:ascii="PT Astra Serif" w:hAnsi="PT Astra Serif" w:cs="Times New Roman"/>
          <w:sz w:val="28"/>
          <w:szCs w:val="28"/>
        </w:rPr>
        <w:t>илами поскорее разгромить врага.</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Поздравляю с Днем Победы!!! </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Желаю вам крепкого здоровья, закаленного в лихую годину, и долгих лет жизни!!!</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proofErr w:type="gramStart"/>
      <w:r w:rsidRPr="00794B95">
        <w:rPr>
          <w:rFonts w:ascii="PT Astra Serif" w:hAnsi="PT Astra Serif" w:cs="Times New Roman"/>
          <w:sz w:val="28"/>
          <w:szCs w:val="28"/>
        </w:rPr>
        <w:t xml:space="preserve">Вот мои (Коневой Тамары Антоновны – в девичестве </w:t>
      </w:r>
      <w:proofErr w:type="spellStart"/>
      <w:r w:rsidRPr="00794B95">
        <w:rPr>
          <w:rFonts w:ascii="PT Astra Serif" w:hAnsi="PT Astra Serif" w:cs="Times New Roman"/>
          <w:sz w:val="28"/>
          <w:szCs w:val="28"/>
        </w:rPr>
        <w:t>Цильке</w:t>
      </w:r>
      <w:proofErr w:type="spellEnd"/>
      <w:r w:rsidRPr="00794B95">
        <w:rPr>
          <w:rFonts w:ascii="PT Astra Serif" w:hAnsi="PT Astra Serif" w:cs="Times New Roman"/>
          <w:sz w:val="28"/>
          <w:szCs w:val="28"/>
        </w:rPr>
        <w:t xml:space="preserve"> (рождена 1 февраля 1925 года) Воспоминания о Великой Отечественной войне, о жизни в предвоенные, военные и первые мирные послевоенные годы.</w:t>
      </w:r>
      <w:proofErr w:type="gramEnd"/>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Я</w:t>
      </w:r>
      <w:r w:rsidR="007829BF" w:rsidRPr="00794B95">
        <w:rPr>
          <w:rFonts w:ascii="PT Astra Serif" w:hAnsi="PT Astra Serif" w:cs="Times New Roman"/>
          <w:sz w:val="28"/>
          <w:szCs w:val="28"/>
        </w:rPr>
        <w:t>,</w:t>
      </w:r>
      <w:r w:rsidRPr="00794B95">
        <w:rPr>
          <w:rFonts w:ascii="PT Astra Serif" w:hAnsi="PT Astra Serif" w:cs="Times New Roman"/>
          <w:sz w:val="28"/>
          <w:szCs w:val="28"/>
        </w:rPr>
        <w:t xml:space="preserve"> ветеран труда, имею несколько медалей, все это достигнуто небывало тяжелым трудом. Росли мы в бедности, детей в семье </w:t>
      </w:r>
      <w:proofErr w:type="spellStart"/>
      <w:r w:rsidRPr="00794B95">
        <w:rPr>
          <w:rFonts w:ascii="PT Astra Serif" w:hAnsi="PT Astra Serif" w:cs="Times New Roman"/>
          <w:sz w:val="28"/>
          <w:szCs w:val="28"/>
        </w:rPr>
        <w:t>Цильке</w:t>
      </w:r>
      <w:proofErr w:type="spellEnd"/>
      <w:r w:rsidRPr="00794B95">
        <w:rPr>
          <w:rFonts w:ascii="PT Astra Serif" w:hAnsi="PT Astra Serif" w:cs="Times New Roman"/>
          <w:sz w:val="28"/>
          <w:szCs w:val="28"/>
        </w:rPr>
        <w:t xml:space="preserve"> было пятеро. Мама моя</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w:t>
      </w:r>
      <w:proofErr w:type="spellStart"/>
      <w:r w:rsidRPr="00794B95">
        <w:rPr>
          <w:rFonts w:ascii="PT Astra Serif" w:hAnsi="PT Astra Serif" w:cs="Times New Roman"/>
          <w:sz w:val="28"/>
          <w:szCs w:val="28"/>
        </w:rPr>
        <w:t>Бурундукова</w:t>
      </w:r>
      <w:proofErr w:type="spellEnd"/>
      <w:r w:rsidRPr="00794B95">
        <w:rPr>
          <w:rFonts w:ascii="PT Astra Serif" w:hAnsi="PT Astra Serif" w:cs="Times New Roman"/>
          <w:sz w:val="28"/>
          <w:szCs w:val="28"/>
        </w:rPr>
        <w:t xml:space="preserve"> Мария Александровна</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сама была воспитанница детского дома города Тара, но выуч</w:t>
      </w:r>
      <w:r w:rsidR="00546E38" w:rsidRPr="00794B95">
        <w:rPr>
          <w:rFonts w:ascii="PT Astra Serif" w:hAnsi="PT Astra Serif" w:cs="Times New Roman"/>
          <w:sz w:val="28"/>
          <w:szCs w:val="28"/>
        </w:rPr>
        <w:t>илась на учителя сельской школы</w:t>
      </w:r>
      <w:r w:rsidRPr="00794B95">
        <w:rPr>
          <w:rFonts w:ascii="PT Astra Serif" w:hAnsi="PT Astra Serif" w:cs="Times New Roman"/>
          <w:sz w:val="28"/>
          <w:szCs w:val="28"/>
        </w:rPr>
        <w:t>. Она ездила по деревням и обучала детей грамоте, а мы</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малыши</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это время оставались на деревенских бабушек. </w:t>
      </w:r>
    </w:p>
    <w:p w:rsidR="00735A45" w:rsidRPr="00794B95" w:rsidRDefault="00546E38"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В 1934 году по совету </w:t>
      </w:r>
      <w:proofErr w:type="spellStart"/>
      <w:r w:rsidRPr="00794B95">
        <w:rPr>
          <w:rFonts w:ascii="PT Astra Serif" w:hAnsi="PT Astra Serif" w:cs="Times New Roman"/>
          <w:sz w:val="28"/>
          <w:szCs w:val="28"/>
        </w:rPr>
        <w:t>тарских</w:t>
      </w:r>
      <w:proofErr w:type="spellEnd"/>
      <w:r w:rsidRPr="00794B95">
        <w:rPr>
          <w:rFonts w:ascii="PT Astra Serif" w:hAnsi="PT Astra Serif" w:cs="Times New Roman"/>
          <w:sz w:val="28"/>
          <w:szCs w:val="28"/>
        </w:rPr>
        <w:t xml:space="preserve"> врачей</w:t>
      </w:r>
      <w:r w:rsidR="00735A45" w:rsidRPr="00794B95">
        <w:rPr>
          <w:rFonts w:ascii="PT Astra Serif" w:hAnsi="PT Astra Serif" w:cs="Times New Roman"/>
          <w:sz w:val="28"/>
          <w:szCs w:val="28"/>
        </w:rPr>
        <w:t xml:space="preserve"> мы всей семьей переехали в Омск, где отцу моему благополучно сделали операцию на желуд</w:t>
      </w:r>
      <w:r w:rsidRPr="00794B95">
        <w:rPr>
          <w:rFonts w:ascii="PT Astra Serif" w:hAnsi="PT Astra Serif" w:cs="Times New Roman"/>
          <w:sz w:val="28"/>
          <w:szCs w:val="28"/>
        </w:rPr>
        <w:t>ке. В 1940 году папу</w:t>
      </w:r>
      <w:r w:rsidR="00735A45" w:rsidRPr="00794B95">
        <w:rPr>
          <w:rFonts w:ascii="PT Astra Serif" w:hAnsi="PT Astra Serif" w:cs="Times New Roman"/>
          <w:sz w:val="28"/>
          <w:szCs w:val="28"/>
        </w:rPr>
        <w:t xml:space="preserve"> как хорошего специалиста по заготовке пушнины, направили на работу в Тазовский район Ямало-Ненецк</w:t>
      </w:r>
      <w:r w:rsidRPr="00794B95">
        <w:rPr>
          <w:rFonts w:ascii="PT Astra Serif" w:hAnsi="PT Astra Serif" w:cs="Times New Roman"/>
          <w:sz w:val="28"/>
          <w:szCs w:val="28"/>
        </w:rPr>
        <w:t xml:space="preserve">ого округа. Мама устроилась там </w:t>
      </w:r>
      <w:r w:rsidR="00735A45" w:rsidRPr="00794B95">
        <w:rPr>
          <w:rFonts w:ascii="PT Astra Serif" w:hAnsi="PT Astra Serif" w:cs="Times New Roman"/>
          <w:sz w:val="28"/>
          <w:szCs w:val="28"/>
        </w:rPr>
        <w:t>же учительствовать. Мне же нужно было продолжать учебу.</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Все, казалось бы, устроилось в нашей жизни, но спустя год после переезда началась Великая Отечественная война. Нас, хорошо ус</w:t>
      </w:r>
      <w:r w:rsidR="007829BF" w:rsidRPr="00794B95">
        <w:rPr>
          <w:rFonts w:ascii="PT Astra Serif" w:hAnsi="PT Astra Serif" w:cs="Times New Roman"/>
          <w:sz w:val="28"/>
          <w:szCs w:val="28"/>
        </w:rPr>
        <w:t xml:space="preserve">певающих </w:t>
      </w:r>
      <w:r w:rsidR="007829BF" w:rsidRPr="00794B95">
        <w:rPr>
          <w:rFonts w:ascii="PT Astra Serif" w:hAnsi="PT Astra Serif" w:cs="Times New Roman"/>
          <w:sz w:val="28"/>
          <w:szCs w:val="28"/>
        </w:rPr>
        <w:lastRenderedPageBreak/>
        <w:t>девчонок-учениц</w:t>
      </w:r>
      <w:r w:rsidRPr="00794B95">
        <w:rPr>
          <w:rFonts w:ascii="PT Astra Serif" w:hAnsi="PT Astra Serif" w:cs="Times New Roman"/>
          <w:sz w:val="28"/>
          <w:szCs w:val="28"/>
        </w:rPr>
        <w:t xml:space="preserve"> Новицкую Галю, Зырянову (к со</w:t>
      </w:r>
      <w:r w:rsidR="007829BF" w:rsidRPr="00794B95">
        <w:rPr>
          <w:rFonts w:ascii="PT Astra Serif" w:hAnsi="PT Astra Serif" w:cs="Times New Roman"/>
          <w:sz w:val="28"/>
          <w:szCs w:val="28"/>
        </w:rPr>
        <w:t>жалению, имени не помню) и меня</w:t>
      </w:r>
      <w:r w:rsidRPr="00794B95">
        <w:rPr>
          <w:rFonts w:ascii="PT Astra Serif" w:hAnsi="PT Astra Serif" w:cs="Times New Roman"/>
          <w:sz w:val="28"/>
          <w:szCs w:val="28"/>
        </w:rPr>
        <w:t xml:space="preserve"> Коневу Тамару вместе с другими девушками, пригласили работать в контору рыбозавода, на место призванных на фронт парней и мужчин.</w:t>
      </w:r>
      <w:r w:rsidR="00546E38" w:rsidRPr="00794B95">
        <w:rPr>
          <w:rFonts w:ascii="PT Astra Serif" w:hAnsi="PT Astra Serif" w:cs="Times New Roman"/>
          <w:sz w:val="28"/>
          <w:szCs w:val="28"/>
        </w:rPr>
        <w:t xml:space="preserve"> Там я работала в бухгалтерии и</w:t>
      </w:r>
      <w:r w:rsidRPr="00794B95">
        <w:rPr>
          <w:rFonts w:ascii="PT Astra Serif" w:hAnsi="PT Astra Serif" w:cs="Times New Roman"/>
          <w:sz w:val="28"/>
          <w:szCs w:val="28"/>
        </w:rPr>
        <w:t xml:space="preserve"> попутн</w:t>
      </w:r>
      <w:r w:rsidR="00546E38" w:rsidRPr="00794B95">
        <w:rPr>
          <w:rFonts w:ascii="PT Astra Serif" w:hAnsi="PT Astra Serif" w:cs="Times New Roman"/>
          <w:sz w:val="28"/>
          <w:szCs w:val="28"/>
        </w:rPr>
        <w:t>о</w:t>
      </w:r>
      <w:r w:rsidRPr="00794B95">
        <w:rPr>
          <w:rFonts w:ascii="PT Astra Serif" w:hAnsi="PT Astra Serif" w:cs="Times New Roman"/>
          <w:sz w:val="28"/>
          <w:szCs w:val="28"/>
        </w:rPr>
        <w:t xml:space="preserve"> на строительстве самого Консервного комбината, в частности, я помогала строительству Бондарного цеха. Дополнительно я, на общественных началах, работала немного секретарем комитета комсомола и испол</w:t>
      </w:r>
      <w:r w:rsidR="00431C0A" w:rsidRPr="00794B95">
        <w:rPr>
          <w:rFonts w:ascii="PT Astra Serif" w:hAnsi="PT Astra Serif" w:cs="Times New Roman"/>
          <w:sz w:val="28"/>
          <w:szCs w:val="28"/>
        </w:rPr>
        <w:t>няла обязанности председателя</w:t>
      </w:r>
      <w:r w:rsidR="00546E38" w:rsidRPr="00794B95">
        <w:rPr>
          <w:rFonts w:ascii="PT Astra Serif" w:hAnsi="PT Astra Serif" w:cs="Times New Roman"/>
          <w:sz w:val="28"/>
          <w:szCs w:val="28"/>
        </w:rPr>
        <w:t xml:space="preserve"> </w:t>
      </w:r>
      <w:r w:rsidR="00431C0A" w:rsidRPr="00794B95">
        <w:rPr>
          <w:rFonts w:ascii="PT Astra Serif" w:hAnsi="PT Astra Serif" w:cs="Times New Roman"/>
          <w:sz w:val="28"/>
          <w:szCs w:val="28"/>
        </w:rPr>
        <w:t>п</w:t>
      </w:r>
      <w:r w:rsidRPr="00794B95">
        <w:rPr>
          <w:rFonts w:ascii="PT Astra Serif" w:hAnsi="PT Astra Serif" w:cs="Times New Roman"/>
          <w:sz w:val="28"/>
          <w:szCs w:val="28"/>
        </w:rPr>
        <w:t>рофсоюзного комитета. Нас</w:t>
      </w:r>
      <w:r w:rsidR="00546E38" w:rsidRPr="00794B95">
        <w:rPr>
          <w:rFonts w:ascii="PT Astra Serif" w:hAnsi="PT Astra Serif" w:cs="Times New Roman"/>
          <w:sz w:val="28"/>
          <w:szCs w:val="28"/>
        </w:rPr>
        <w:t>, учащихся-</w:t>
      </w:r>
      <w:r w:rsidRPr="00794B95">
        <w:rPr>
          <w:rFonts w:ascii="PT Astra Serif" w:hAnsi="PT Astra Serif" w:cs="Times New Roman"/>
          <w:sz w:val="28"/>
          <w:szCs w:val="28"/>
        </w:rPr>
        <w:t>старшеклассников</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привлекали на </w:t>
      </w:r>
      <w:proofErr w:type="spellStart"/>
      <w:r w:rsidRPr="00794B95">
        <w:rPr>
          <w:rFonts w:ascii="PT Astra Serif" w:hAnsi="PT Astra Serif" w:cs="Times New Roman"/>
          <w:sz w:val="28"/>
          <w:szCs w:val="28"/>
        </w:rPr>
        <w:t>рыбодобычу</w:t>
      </w:r>
      <w:proofErr w:type="spellEnd"/>
      <w:r w:rsidRPr="00794B95">
        <w:rPr>
          <w:rFonts w:ascii="PT Astra Serif" w:hAnsi="PT Astra Serif" w:cs="Times New Roman"/>
          <w:sz w:val="28"/>
          <w:szCs w:val="28"/>
        </w:rPr>
        <w:t xml:space="preserve"> и обработку рыбы</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и мы сами давали продукцию (пробные, рыбные консервы).</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Приходилось разгружать «караваны» баржей, привозившие соль  и необходимые продукты питания на зиму для местного населения и эвакуир</w:t>
      </w:r>
      <w:r w:rsidR="00546E38" w:rsidRPr="00794B95">
        <w:rPr>
          <w:rFonts w:ascii="PT Astra Serif" w:hAnsi="PT Astra Serif" w:cs="Times New Roman"/>
          <w:sz w:val="28"/>
          <w:szCs w:val="28"/>
        </w:rPr>
        <w:t>ованных с запада.</w:t>
      </w:r>
      <w:r w:rsidRPr="00794B95">
        <w:rPr>
          <w:rFonts w:ascii="PT Astra Serif" w:hAnsi="PT Astra Serif" w:cs="Times New Roman"/>
          <w:sz w:val="28"/>
          <w:szCs w:val="28"/>
        </w:rPr>
        <w:t xml:space="preserve"> Это была нелегкая, можно сказать, каторжная работа, для молодых девочек 16-17 лет. Соль, привезенную «караваном», приходилось поднимать в мешках из трюма по 13-15 ступенчатой лестнице. На работу по выгрузке привлекались все люди, способные хоть чем-то помочь: старики и подростки, здоровые и больные.</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Рыбу добывали круглый год: и зимой и летом, весной и осенью. Особенно было тяжело зимой и осенью в мороз, рыбу приходилось добывать подледным ловом. Без обработки такая продукция долго не </w:t>
      </w:r>
      <w:proofErr w:type="gramStart"/>
      <w:r w:rsidRPr="00794B95">
        <w:rPr>
          <w:rFonts w:ascii="PT Astra Serif" w:hAnsi="PT Astra Serif" w:cs="Times New Roman"/>
          <w:sz w:val="28"/>
          <w:szCs w:val="28"/>
        </w:rPr>
        <w:t>пролежит</w:t>
      </w:r>
      <w:proofErr w:type="gramEnd"/>
      <w:r w:rsidRPr="00794B95">
        <w:rPr>
          <w:rFonts w:ascii="PT Astra Serif" w:hAnsi="PT Astra Serif" w:cs="Times New Roman"/>
          <w:sz w:val="28"/>
          <w:szCs w:val="28"/>
        </w:rPr>
        <w:t xml:space="preserve"> и храниться не будет. Если не переработать – пропадет весь наш Великий Труд [так в тексте], поэтому рыбу нужно было своевременно засолить, сохранить и отправить на фронт и в другие районы нашей необъятной Родины (и для защитников Отечества</w:t>
      </w:r>
      <w:r w:rsidR="00546E38" w:rsidRPr="00794B95">
        <w:rPr>
          <w:rFonts w:ascii="PT Astra Serif" w:hAnsi="PT Astra Serif" w:cs="Times New Roman"/>
          <w:sz w:val="28"/>
          <w:szCs w:val="28"/>
        </w:rPr>
        <w:t>,</w:t>
      </w:r>
      <w:r w:rsidRPr="00794B95">
        <w:rPr>
          <w:rFonts w:ascii="PT Astra Serif" w:hAnsi="PT Astra Serif" w:cs="Times New Roman"/>
          <w:sz w:val="28"/>
          <w:szCs w:val="28"/>
        </w:rPr>
        <w:t xml:space="preserve"> и для народа).</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В 1942</w:t>
      </w:r>
      <w:r w:rsidR="001C7763" w:rsidRPr="00794B95">
        <w:rPr>
          <w:rFonts w:ascii="PT Astra Serif" w:hAnsi="PT Astra Serif" w:cs="Times New Roman"/>
          <w:sz w:val="28"/>
          <w:szCs w:val="28"/>
        </w:rPr>
        <w:t xml:space="preserve"> – </w:t>
      </w:r>
      <w:r w:rsidRPr="00794B95">
        <w:rPr>
          <w:rFonts w:ascii="PT Astra Serif" w:hAnsi="PT Astra Serif" w:cs="Times New Roman"/>
          <w:sz w:val="28"/>
          <w:szCs w:val="28"/>
        </w:rPr>
        <w:t>1943 годах к нам в поселок привезли эвакуированных ленинградцев. И вот эти истощенн</w:t>
      </w:r>
      <w:r w:rsidR="007829BF" w:rsidRPr="00794B95">
        <w:rPr>
          <w:rFonts w:ascii="PT Astra Serif" w:hAnsi="PT Astra Serif" w:cs="Times New Roman"/>
          <w:sz w:val="28"/>
          <w:szCs w:val="28"/>
        </w:rPr>
        <w:t>ые, больные и полураздетые люди</w:t>
      </w:r>
      <w:r w:rsidRPr="00794B95">
        <w:rPr>
          <w:rFonts w:ascii="PT Astra Serif" w:hAnsi="PT Astra Serif" w:cs="Times New Roman"/>
          <w:sz w:val="28"/>
          <w:szCs w:val="28"/>
        </w:rPr>
        <w:t xml:space="preserve"> тоже принимали посильное участие в работах по разгрузке соли, так как соль была  необходима для добытой продукции, иначе нельзя было сохранить улов рыбы. И вот эти плохо одетые и обутые кое-как люди, полуголодные, еще не успевшие отойти за время пути от ужасов блокады</w:t>
      </w:r>
      <w:r w:rsidR="00546E38" w:rsidRPr="00794B95">
        <w:rPr>
          <w:rFonts w:ascii="PT Astra Serif" w:hAnsi="PT Astra Serif" w:cs="Times New Roman"/>
          <w:sz w:val="28"/>
          <w:szCs w:val="28"/>
        </w:rPr>
        <w:t xml:space="preserve"> тоже выгружали соль - по одной-</w:t>
      </w:r>
      <w:r w:rsidRPr="00794B95">
        <w:rPr>
          <w:rFonts w:ascii="PT Astra Serif" w:hAnsi="PT Astra Serif" w:cs="Times New Roman"/>
          <w:sz w:val="28"/>
          <w:szCs w:val="28"/>
        </w:rPr>
        <w:t xml:space="preserve">единственной совковой лопате [так в тексте], засыпанной в мешок </w:t>
      </w:r>
      <w:r w:rsidR="001C7763" w:rsidRPr="00794B95">
        <w:rPr>
          <w:rFonts w:ascii="PT Astra Serif" w:hAnsi="PT Astra Serif" w:cs="Times New Roman"/>
          <w:sz w:val="28"/>
          <w:szCs w:val="28"/>
        </w:rPr>
        <w:lastRenderedPageBreak/>
        <w:t>драгоценной соли</w:t>
      </w:r>
      <w:r w:rsidRPr="00794B95">
        <w:rPr>
          <w:rFonts w:ascii="PT Astra Serif" w:hAnsi="PT Astra Serif" w:cs="Times New Roman"/>
          <w:sz w:val="28"/>
          <w:szCs w:val="28"/>
        </w:rPr>
        <w:t xml:space="preserve"> поднимали наверх! Ведь все знали, что баржи ждут в южных районах как можно скорее, ведь нужно успеть за короткую северную навигацию еще раз привезти груз соли, иначе Обь замерзнет и уж тогда баржи не придут до следующей навигации. Это был настоящий подвиг утомлённых и голодающих наших советских людей! Вечная слава ленинградцам всех наций! [так в тексте].</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Из нас школьниц, молоденьких девочек, составили бригаду рыбаков. Руководителем бригады был, если не ошибаюсь, Попов Евгений Петрович. Каждый день наша бригада садилась в огромный неводник за весла </w:t>
      </w:r>
      <w:r w:rsidR="001C7763" w:rsidRPr="00794B95">
        <w:rPr>
          <w:rFonts w:ascii="PT Astra Serif" w:hAnsi="PT Astra Serif" w:cs="Times New Roman"/>
          <w:sz w:val="28"/>
          <w:szCs w:val="28"/>
        </w:rPr>
        <w:t>–</w:t>
      </w:r>
      <w:r w:rsidRPr="00794B95">
        <w:rPr>
          <w:rFonts w:ascii="PT Astra Serif" w:hAnsi="PT Astra Serif" w:cs="Times New Roman"/>
          <w:sz w:val="28"/>
          <w:szCs w:val="28"/>
        </w:rPr>
        <w:t xml:space="preserve"> на вылов новой партии «золотой рыбки» (как ее любовно называл наш бригадир и мы все за ним), отправляемой на фронт. Так и работали, и в путину (все лето и осень до замерзания реки), и зимой. </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Для работы в конторе рыбозавода нас привлекали на помощь не постоянно, а для составления годовой отчетности. Зимой занимались подледным ловом. Для этого надо было продолбить тяжелейшим ломом промерзший толстенный лёд (до метра толщиной), опустить сеть в прорубь и вынуть голыми руками на лютом (до - 40, - 50 градусов) морозе рыбу, зацепившуюся жабрами в сети. И только тогда «золотая рыбка» – наша! Для </w:t>
      </w:r>
      <w:r w:rsidR="00546E38" w:rsidRPr="00794B95">
        <w:rPr>
          <w:rFonts w:ascii="PT Astra Serif" w:hAnsi="PT Astra Serif" w:cs="Times New Roman"/>
          <w:sz w:val="28"/>
          <w:szCs w:val="28"/>
        </w:rPr>
        <w:t>нас школьниц не было какой-</w:t>
      </w:r>
      <w:r w:rsidRPr="00794B95">
        <w:rPr>
          <w:rFonts w:ascii="PT Astra Serif" w:hAnsi="PT Astra Serif" w:cs="Times New Roman"/>
          <w:sz w:val="28"/>
          <w:szCs w:val="28"/>
        </w:rPr>
        <w:t xml:space="preserve">то формы или одежды, на </w:t>
      </w:r>
      <w:proofErr w:type="spellStart"/>
      <w:r w:rsidRPr="00794B95">
        <w:rPr>
          <w:rFonts w:ascii="PT Astra Serif" w:hAnsi="PT Astra Serif" w:cs="Times New Roman"/>
          <w:sz w:val="28"/>
          <w:szCs w:val="28"/>
        </w:rPr>
        <w:t>рыбодобычу</w:t>
      </w:r>
      <w:proofErr w:type="spellEnd"/>
      <w:r w:rsidRPr="00794B95">
        <w:rPr>
          <w:rFonts w:ascii="PT Astra Serif" w:hAnsi="PT Astra Serif" w:cs="Times New Roman"/>
          <w:sz w:val="28"/>
          <w:szCs w:val="28"/>
        </w:rPr>
        <w:t xml:space="preserve"> мы </w:t>
      </w:r>
      <w:proofErr w:type="gramStart"/>
      <w:r w:rsidRPr="00794B95">
        <w:rPr>
          <w:rFonts w:ascii="PT Astra Serif" w:hAnsi="PT Astra Serif" w:cs="Times New Roman"/>
          <w:sz w:val="28"/>
          <w:szCs w:val="28"/>
        </w:rPr>
        <w:t>выходили</w:t>
      </w:r>
      <w:proofErr w:type="gramEnd"/>
      <w:r w:rsidRPr="00794B95">
        <w:rPr>
          <w:rFonts w:ascii="PT Astra Serif" w:hAnsi="PT Astra Serif" w:cs="Times New Roman"/>
          <w:sz w:val="28"/>
          <w:szCs w:val="28"/>
        </w:rPr>
        <w:t xml:space="preserve"> в чем были, без соответствующей одежды и обуви (</w:t>
      </w:r>
      <w:proofErr w:type="spellStart"/>
      <w:r w:rsidRPr="00794B95">
        <w:rPr>
          <w:rFonts w:ascii="PT Astra Serif" w:hAnsi="PT Astra Serif" w:cs="Times New Roman"/>
          <w:sz w:val="28"/>
          <w:szCs w:val="28"/>
        </w:rPr>
        <w:t>бродней</w:t>
      </w:r>
      <w:proofErr w:type="spellEnd"/>
      <w:r w:rsidRPr="00794B95">
        <w:rPr>
          <w:rFonts w:ascii="PT Astra Serif" w:hAnsi="PT Astra Serif" w:cs="Times New Roman"/>
          <w:sz w:val="28"/>
          <w:szCs w:val="28"/>
        </w:rPr>
        <w:t>), которые так необходимы для работы рыбака на Крайнем Севере. С улова мы возвращались поздно –</w:t>
      </w:r>
      <w:r w:rsidR="00E73AD2" w:rsidRPr="00794B95">
        <w:rPr>
          <w:rFonts w:ascii="PT Astra Serif" w:hAnsi="PT Astra Serif" w:cs="Times New Roman"/>
          <w:sz w:val="28"/>
          <w:szCs w:val="28"/>
        </w:rPr>
        <w:t xml:space="preserve"> </w:t>
      </w:r>
      <w:r w:rsidRPr="00794B95">
        <w:rPr>
          <w:rFonts w:ascii="PT Astra Serif" w:hAnsi="PT Astra Serif" w:cs="Times New Roman"/>
          <w:sz w:val="28"/>
          <w:szCs w:val="28"/>
        </w:rPr>
        <w:t>в 1</w:t>
      </w:r>
      <w:r w:rsidR="00431C0A" w:rsidRPr="00794B95">
        <w:rPr>
          <w:rFonts w:ascii="PT Astra Serif" w:hAnsi="PT Astra Serif" w:cs="Times New Roman"/>
          <w:sz w:val="28"/>
          <w:szCs w:val="28"/>
        </w:rPr>
        <w:t xml:space="preserve">1 </w:t>
      </w:r>
      <w:r w:rsidRPr="00794B95">
        <w:rPr>
          <w:rFonts w:ascii="PT Astra Serif" w:hAnsi="PT Astra Serif" w:cs="Times New Roman"/>
          <w:sz w:val="28"/>
          <w:szCs w:val="28"/>
        </w:rPr>
        <w:t xml:space="preserve">часов вечера, а ранним утром в 4 часа наш сердобольный и радушный бригадир поднимал нас, своих несовершеннолетних девчонок-рыболовов, такими словами: «Девочки, </w:t>
      </w:r>
      <w:proofErr w:type="gramStart"/>
      <w:r w:rsidRPr="00794B95">
        <w:rPr>
          <w:rFonts w:ascii="PT Astra Serif" w:hAnsi="PT Astra Serif" w:cs="Times New Roman"/>
          <w:sz w:val="28"/>
          <w:szCs w:val="28"/>
        </w:rPr>
        <w:t>Вставай</w:t>
      </w:r>
      <w:proofErr w:type="gramEnd"/>
      <w:r w:rsidRPr="00794B95">
        <w:rPr>
          <w:rFonts w:ascii="PT Astra Serif" w:hAnsi="PT Astra Serif" w:cs="Times New Roman"/>
          <w:sz w:val="28"/>
          <w:szCs w:val="28"/>
        </w:rPr>
        <w:t xml:space="preserve"> пришел!». Промокшие портянки и одежда еще не подсохли за 5-6 часов переры</w:t>
      </w:r>
      <w:r w:rsidR="00431C0A" w:rsidRPr="00794B95">
        <w:rPr>
          <w:rFonts w:ascii="PT Astra Serif" w:hAnsi="PT Astra Serif" w:cs="Times New Roman"/>
          <w:sz w:val="28"/>
          <w:szCs w:val="28"/>
        </w:rPr>
        <w:t>в</w:t>
      </w:r>
      <w:r w:rsidR="00A53745" w:rsidRPr="00794B95">
        <w:rPr>
          <w:rFonts w:ascii="PT Astra Serif" w:hAnsi="PT Astra Serif" w:cs="Times New Roman"/>
          <w:sz w:val="28"/>
          <w:szCs w:val="28"/>
        </w:rPr>
        <w:t>а на остывающей «железке» (бурж</w:t>
      </w:r>
      <w:r w:rsidR="00431C0A" w:rsidRPr="00794B95">
        <w:rPr>
          <w:rFonts w:ascii="PT Astra Serif" w:hAnsi="PT Astra Serif" w:cs="Times New Roman"/>
          <w:sz w:val="28"/>
          <w:szCs w:val="28"/>
        </w:rPr>
        <w:t>уйк</w:t>
      </w:r>
      <w:r w:rsidRPr="00794B95">
        <w:rPr>
          <w:rFonts w:ascii="PT Astra Serif" w:hAnsi="PT Astra Serif" w:cs="Times New Roman"/>
          <w:sz w:val="28"/>
          <w:szCs w:val="28"/>
        </w:rPr>
        <w:t>е), но мы вновь едем на нашу работу: ловить «зол</w:t>
      </w:r>
      <w:r w:rsidR="00431C0A" w:rsidRPr="00794B95">
        <w:rPr>
          <w:rFonts w:ascii="PT Astra Serif" w:hAnsi="PT Astra Serif" w:cs="Times New Roman"/>
          <w:sz w:val="28"/>
          <w:szCs w:val="28"/>
        </w:rPr>
        <w:t>отую рыбку». Так дорого и тяже</w:t>
      </w:r>
      <w:r w:rsidRPr="00794B95">
        <w:rPr>
          <w:rFonts w:ascii="PT Astra Serif" w:hAnsi="PT Astra Serif" w:cs="Times New Roman"/>
          <w:sz w:val="28"/>
          <w:szCs w:val="28"/>
        </w:rPr>
        <w:t xml:space="preserve">лейшим, трудом доставалась </w:t>
      </w:r>
      <w:r w:rsidR="00431C0A" w:rsidRPr="00794B95">
        <w:rPr>
          <w:rFonts w:ascii="PT Astra Serif" w:hAnsi="PT Astra Serif" w:cs="Times New Roman"/>
          <w:sz w:val="28"/>
          <w:szCs w:val="28"/>
        </w:rPr>
        <w:t>н</w:t>
      </w:r>
      <w:r w:rsidRPr="00794B95">
        <w:rPr>
          <w:rFonts w:ascii="PT Astra Serif" w:hAnsi="PT Astra Serif" w:cs="Times New Roman"/>
          <w:sz w:val="28"/>
          <w:szCs w:val="28"/>
        </w:rPr>
        <w:t>ам наша победа!</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Мы тоже совершали свой подвиг в </w:t>
      </w:r>
      <w:r w:rsidR="00431C0A" w:rsidRPr="00794B95">
        <w:rPr>
          <w:rFonts w:ascii="PT Astra Serif" w:hAnsi="PT Astra Serif" w:cs="Times New Roman"/>
          <w:sz w:val="28"/>
          <w:szCs w:val="28"/>
        </w:rPr>
        <w:t>Тылу</w:t>
      </w:r>
      <w:proofErr w:type="gramStart"/>
      <w:r w:rsidR="00431C0A" w:rsidRPr="00794B95">
        <w:rPr>
          <w:rFonts w:ascii="PT Astra Serif" w:hAnsi="PT Astra Serif" w:cs="Times New Roman"/>
          <w:sz w:val="28"/>
          <w:szCs w:val="28"/>
        </w:rPr>
        <w:t>!</w:t>
      </w:r>
      <w:proofErr w:type="gramEnd"/>
    </w:p>
    <w:p w:rsidR="00431C0A" w:rsidRPr="00794B95" w:rsidRDefault="00431C0A"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 xml:space="preserve">[…] </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lastRenderedPageBreak/>
        <w:t>Такие свои воспоминания пишу не для награды, а от того, что не каждому человеку, тем более молодым людям, выпадает та</w:t>
      </w:r>
      <w:r w:rsidR="00546E38" w:rsidRPr="00794B95">
        <w:rPr>
          <w:rFonts w:ascii="PT Astra Serif" w:hAnsi="PT Astra Serif" w:cs="Times New Roman"/>
          <w:sz w:val="28"/>
          <w:szCs w:val="28"/>
        </w:rPr>
        <w:t>кая тяжелейшая доля, как нашему</w:t>
      </w:r>
      <w:r w:rsidRPr="00794B95">
        <w:rPr>
          <w:rFonts w:ascii="PT Astra Serif" w:hAnsi="PT Astra Serif" w:cs="Times New Roman"/>
          <w:sz w:val="28"/>
          <w:szCs w:val="28"/>
        </w:rPr>
        <w:t xml:space="preserve"> военному, поколению. Совсем недавно услышала по </w:t>
      </w:r>
      <w:r w:rsidR="00546E38" w:rsidRPr="00794B95">
        <w:rPr>
          <w:rFonts w:ascii="PT Astra Serif" w:hAnsi="PT Astra Serif" w:cs="Times New Roman"/>
          <w:sz w:val="28"/>
          <w:szCs w:val="28"/>
        </w:rPr>
        <w:t>м</w:t>
      </w:r>
      <w:r w:rsidRPr="00794B95">
        <w:rPr>
          <w:rFonts w:ascii="PT Astra Serif" w:hAnsi="PT Astra Serif" w:cs="Times New Roman"/>
          <w:sz w:val="28"/>
          <w:szCs w:val="28"/>
        </w:rPr>
        <w:t xml:space="preserve">осковскому радио призыв: писать свои воспоминания с отметкой «Участник Победы» и теперь не сомневаюсь </w:t>
      </w:r>
      <w:r w:rsidR="001C7763" w:rsidRPr="00794B95">
        <w:rPr>
          <w:rFonts w:ascii="PT Astra Serif" w:hAnsi="PT Astra Serif" w:cs="Times New Roman"/>
          <w:sz w:val="28"/>
          <w:szCs w:val="28"/>
        </w:rPr>
        <w:t>–</w:t>
      </w:r>
      <w:r w:rsidRPr="00794B95">
        <w:rPr>
          <w:rFonts w:ascii="PT Astra Serif" w:hAnsi="PT Astra Serif" w:cs="Times New Roman"/>
          <w:sz w:val="28"/>
          <w:szCs w:val="28"/>
        </w:rPr>
        <w:t xml:space="preserve"> пережитое нами, накопленный опыт и слезы, труд и боль Победы </w:t>
      </w:r>
      <w:r w:rsidR="001C7763" w:rsidRPr="00794B95">
        <w:rPr>
          <w:rFonts w:ascii="PT Astra Serif" w:hAnsi="PT Astra Serif" w:cs="Times New Roman"/>
          <w:sz w:val="28"/>
          <w:szCs w:val="28"/>
        </w:rPr>
        <w:t>–</w:t>
      </w:r>
      <w:r w:rsidRPr="00794B95">
        <w:rPr>
          <w:rFonts w:ascii="PT Astra Serif" w:hAnsi="PT Astra Serif" w:cs="Times New Roman"/>
          <w:sz w:val="28"/>
          <w:szCs w:val="28"/>
        </w:rPr>
        <w:t xml:space="preserve"> нужны сегодняшним людям, которые не знают и, дай Бог, чтобы никогда не узнали, таких тягот и лишений, какие пережиты нами.</w:t>
      </w:r>
    </w:p>
    <w:p w:rsidR="006B586B" w:rsidRPr="00794B95" w:rsidRDefault="006B586B" w:rsidP="00ED696A">
      <w:pPr>
        <w:autoSpaceDE w:val="0"/>
        <w:autoSpaceDN w:val="0"/>
        <w:adjustRightInd w:val="0"/>
        <w:spacing w:after="0" w:line="360" w:lineRule="auto"/>
        <w:ind w:firstLine="708"/>
        <w:jc w:val="both"/>
        <w:rPr>
          <w:rFonts w:ascii="PT Astra Serif" w:hAnsi="PT Astra Serif" w:cs="Times New Roman"/>
          <w:sz w:val="28"/>
          <w:szCs w:val="28"/>
        </w:rPr>
      </w:pP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С уважением, Конева Тамара Антоновна</w:t>
      </w:r>
    </w:p>
    <w:p w:rsidR="00735A45" w:rsidRPr="00794B95" w:rsidRDefault="00735A45"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Подпись [автор]</w:t>
      </w:r>
    </w:p>
    <w:p w:rsidR="00437AB3" w:rsidRPr="00794B95" w:rsidRDefault="00165DBE" w:rsidP="00ED696A">
      <w:pPr>
        <w:autoSpaceDE w:val="0"/>
        <w:autoSpaceDN w:val="0"/>
        <w:adjustRightInd w:val="0"/>
        <w:spacing w:after="0" w:line="360" w:lineRule="auto"/>
        <w:ind w:firstLine="708"/>
        <w:jc w:val="both"/>
        <w:rPr>
          <w:rFonts w:ascii="PT Astra Serif" w:hAnsi="PT Astra Serif" w:cs="Times New Roman"/>
          <w:sz w:val="28"/>
          <w:szCs w:val="28"/>
        </w:rPr>
      </w:pPr>
      <w:r w:rsidRPr="00794B95">
        <w:rPr>
          <w:rFonts w:ascii="PT Astra Serif" w:hAnsi="PT Astra Serif" w:cs="Times New Roman"/>
          <w:sz w:val="28"/>
          <w:szCs w:val="28"/>
        </w:rPr>
        <w:t>апрель 2009 года</w:t>
      </w:r>
      <w:r w:rsidR="00437AB3" w:rsidRPr="00794B95">
        <w:rPr>
          <w:rFonts w:ascii="PT Astra Serif" w:hAnsi="PT Astra Serif" w:cs="Times New Roman"/>
          <w:sz w:val="28"/>
          <w:szCs w:val="28"/>
        </w:rPr>
        <w:t>.</w:t>
      </w:r>
    </w:p>
    <w:p w:rsidR="006B586B" w:rsidRPr="00794B95" w:rsidRDefault="006B586B" w:rsidP="00ED696A">
      <w:pPr>
        <w:autoSpaceDE w:val="0"/>
        <w:autoSpaceDN w:val="0"/>
        <w:adjustRightInd w:val="0"/>
        <w:spacing w:after="0" w:line="360" w:lineRule="auto"/>
        <w:ind w:firstLine="708"/>
        <w:jc w:val="both"/>
        <w:rPr>
          <w:rFonts w:ascii="PT Astra Serif" w:hAnsi="PT Astra Serif" w:cs="Times New Roman"/>
          <w:sz w:val="28"/>
          <w:szCs w:val="28"/>
        </w:rPr>
      </w:pPr>
    </w:p>
    <w:p w:rsidR="00794B95" w:rsidRDefault="00735A45" w:rsidP="00ED696A">
      <w:pPr>
        <w:autoSpaceDE w:val="0"/>
        <w:autoSpaceDN w:val="0"/>
        <w:adjustRightInd w:val="0"/>
        <w:spacing w:after="0" w:line="360" w:lineRule="auto"/>
        <w:ind w:firstLine="708"/>
        <w:jc w:val="both"/>
        <w:rPr>
          <w:rFonts w:ascii="Times New Roman" w:hAnsi="Times New Roman" w:cs="Times New Roman"/>
          <w:sz w:val="28"/>
          <w:szCs w:val="28"/>
        </w:rPr>
      </w:pPr>
      <w:r w:rsidRPr="00794B95">
        <w:rPr>
          <w:rFonts w:ascii="PT Astra Serif" w:hAnsi="PT Astra Serif" w:cs="Times New Roman"/>
          <w:sz w:val="28"/>
          <w:szCs w:val="28"/>
        </w:rPr>
        <w:t>Отдел по делам архивов (муниципальный архив) Администрации Тазовского района. Ф. 23. Оп. 1. Д.16. Машинопись. Подлинник.</w:t>
      </w:r>
      <w:r w:rsidRPr="00735A45">
        <w:rPr>
          <w:rFonts w:ascii="Times New Roman" w:hAnsi="Times New Roman" w:cs="Times New Roman"/>
          <w:sz w:val="28"/>
          <w:szCs w:val="28"/>
        </w:rPr>
        <w:t xml:space="preserve">    </w:t>
      </w:r>
    </w:p>
    <w:p w:rsidR="00794B95" w:rsidRDefault="00794B95" w:rsidP="00ED696A">
      <w:pPr>
        <w:autoSpaceDE w:val="0"/>
        <w:autoSpaceDN w:val="0"/>
        <w:adjustRightInd w:val="0"/>
        <w:spacing w:after="0" w:line="360" w:lineRule="auto"/>
        <w:ind w:firstLine="708"/>
        <w:jc w:val="both"/>
        <w:rPr>
          <w:rFonts w:ascii="Times New Roman" w:hAnsi="Times New Roman" w:cs="Times New Roman"/>
          <w:sz w:val="28"/>
          <w:szCs w:val="28"/>
        </w:rPr>
      </w:pPr>
    </w:p>
    <w:p w:rsidR="00794B95" w:rsidRPr="00794B95" w:rsidRDefault="00735A45" w:rsidP="00794B95">
      <w:pPr>
        <w:autoSpaceDE w:val="0"/>
        <w:autoSpaceDN w:val="0"/>
        <w:adjustRightInd w:val="0"/>
        <w:spacing w:after="0" w:line="240" w:lineRule="auto"/>
        <w:ind w:firstLine="709"/>
        <w:jc w:val="both"/>
        <w:rPr>
          <w:rFonts w:ascii="Times New Roman" w:hAnsi="Times New Roman" w:cs="Times New Roman"/>
          <w:b/>
          <w:sz w:val="28"/>
          <w:szCs w:val="28"/>
          <w:lang w:val="en-US"/>
        </w:rPr>
      </w:pPr>
      <w:r w:rsidRPr="00794B95">
        <w:rPr>
          <w:rFonts w:ascii="Times New Roman" w:hAnsi="Times New Roman" w:cs="Times New Roman"/>
          <w:b/>
          <w:sz w:val="28"/>
          <w:szCs w:val="28"/>
          <w:lang w:val="en-US"/>
        </w:rPr>
        <w:t xml:space="preserve">             </w:t>
      </w:r>
      <w:r w:rsidR="00794B95">
        <w:rPr>
          <w:rFonts w:ascii="Times New Roman" w:hAnsi="Times New Roman" w:cs="Times New Roman"/>
          <w:b/>
          <w:sz w:val="28"/>
          <w:szCs w:val="28"/>
        </w:rPr>
        <w:tab/>
      </w:r>
      <w:r w:rsidR="00794B95">
        <w:rPr>
          <w:rFonts w:ascii="Times New Roman" w:hAnsi="Times New Roman" w:cs="Times New Roman"/>
          <w:b/>
          <w:sz w:val="28"/>
          <w:szCs w:val="28"/>
        </w:rPr>
        <w:tab/>
      </w:r>
      <w:r w:rsidRPr="00794B95">
        <w:rPr>
          <w:rFonts w:ascii="Times New Roman" w:hAnsi="Times New Roman" w:cs="Times New Roman"/>
          <w:b/>
          <w:sz w:val="28"/>
          <w:szCs w:val="28"/>
          <w:lang w:val="en-US"/>
        </w:rPr>
        <w:t xml:space="preserve">  </w:t>
      </w:r>
      <w:r w:rsidR="00794B95" w:rsidRPr="00794B95">
        <w:rPr>
          <w:rFonts w:ascii="Times New Roman" w:hAnsi="Times New Roman" w:cs="Times New Roman"/>
          <w:b/>
          <w:sz w:val="28"/>
          <w:szCs w:val="28"/>
          <w:lang w:val="en-US"/>
        </w:rPr>
        <w:t xml:space="preserve">Irina </w:t>
      </w:r>
      <w:proofErr w:type="spellStart"/>
      <w:r w:rsidR="00794B95" w:rsidRPr="00794B95">
        <w:rPr>
          <w:rFonts w:ascii="Times New Roman" w:hAnsi="Times New Roman" w:cs="Times New Roman"/>
          <w:b/>
          <w:sz w:val="28"/>
          <w:szCs w:val="28"/>
          <w:lang w:val="en-US"/>
        </w:rPr>
        <w:t>Yurevna</w:t>
      </w:r>
      <w:proofErr w:type="spellEnd"/>
      <w:r w:rsidR="00794B95" w:rsidRPr="00794B95">
        <w:rPr>
          <w:rFonts w:ascii="Times New Roman" w:hAnsi="Times New Roman" w:cs="Times New Roman"/>
          <w:b/>
          <w:sz w:val="28"/>
          <w:szCs w:val="28"/>
          <w:lang w:val="en-US"/>
        </w:rPr>
        <w:t xml:space="preserve"> </w:t>
      </w:r>
      <w:proofErr w:type="spellStart"/>
      <w:r w:rsidR="00794B95" w:rsidRPr="00794B95">
        <w:rPr>
          <w:rFonts w:ascii="Times New Roman" w:hAnsi="Times New Roman" w:cs="Times New Roman"/>
          <w:b/>
          <w:sz w:val="28"/>
          <w:szCs w:val="28"/>
          <w:lang w:val="en-US"/>
        </w:rPr>
        <w:t>Esina</w:t>
      </w:r>
      <w:proofErr w:type="spellEnd"/>
      <w:r w:rsidR="00794B95" w:rsidRPr="00794B95">
        <w:rPr>
          <w:rFonts w:ascii="Times New Roman" w:hAnsi="Times New Roman" w:cs="Times New Roman"/>
          <w:b/>
          <w:sz w:val="28"/>
          <w:szCs w:val="28"/>
          <w:lang w:val="en-US"/>
        </w:rPr>
        <w:t xml:space="preserve">, </w:t>
      </w:r>
    </w:p>
    <w:p w:rsidR="00794B95" w:rsidRPr="00794B95" w:rsidRDefault="00794B95" w:rsidP="00794B95">
      <w:pPr>
        <w:autoSpaceDE w:val="0"/>
        <w:autoSpaceDN w:val="0"/>
        <w:adjustRightInd w:val="0"/>
        <w:spacing w:after="0" w:line="240" w:lineRule="auto"/>
        <w:ind w:left="2124" w:firstLine="709"/>
        <w:jc w:val="both"/>
        <w:rPr>
          <w:rFonts w:ascii="Times New Roman" w:hAnsi="Times New Roman" w:cs="Times New Roman"/>
          <w:sz w:val="28"/>
          <w:szCs w:val="28"/>
          <w:lang w:val="en-US"/>
        </w:rPr>
      </w:pPr>
      <w:proofErr w:type="gramStart"/>
      <w:r w:rsidRPr="00794B95">
        <w:rPr>
          <w:rFonts w:ascii="Times New Roman" w:hAnsi="Times New Roman" w:cs="Times New Roman"/>
          <w:sz w:val="28"/>
          <w:szCs w:val="28"/>
          <w:lang w:val="en-US"/>
        </w:rPr>
        <w:t>head</w:t>
      </w:r>
      <w:proofErr w:type="gramEnd"/>
      <w:r w:rsidRPr="00794B95">
        <w:rPr>
          <w:rFonts w:ascii="Times New Roman" w:hAnsi="Times New Roman" w:cs="Times New Roman"/>
          <w:sz w:val="28"/>
          <w:szCs w:val="28"/>
          <w:lang w:val="en-US"/>
        </w:rPr>
        <w:t xml:space="preserve"> of the archives Department (municipal archive) </w:t>
      </w:r>
    </w:p>
    <w:p w:rsidR="00794B95" w:rsidRDefault="00794B95" w:rsidP="00794B95">
      <w:pPr>
        <w:autoSpaceDE w:val="0"/>
        <w:autoSpaceDN w:val="0"/>
        <w:adjustRightInd w:val="0"/>
        <w:spacing w:after="0" w:line="240" w:lineRule="auto"/>
        <w:ind w:left="2124" w:firstLine="709"/>
        <w:jc w:val="both"/>
        <w:rPr>
          <w:rFonts w:ascii="Times New Roman" w:hAnsi="Times New Roman" w:cs="Times New Roman"/>
          <w:sz w:val="28"/>
          <w:szCs w:val="28"/>
        </w:rPr>
      </w:pPr>
      <w:r w:rsidRPr="00794B95">
        <w:rPr>
          <w:rFonts w:ascii="Times New Roman" w:hAnsi="Times New Roman" w:cs="Times New Roman"/>
          <w:sz w:val="28"/>
          <w:szCs w:val="28"/>
          <w:lang w:val="en-US"/>
        </w:rPr>
        <w:t xml:space="preserve">Administration of the </w:t>
      </w:r>
      <w:proofErr w:type="spellStart"/>
      <w:r w:rsidRPr="00794B95">
        <w:rPr>
          <w:rFonts w:ascii="Times New Roman" w:hAnsi="Times New Roman" w:cs="Times New Roman"/>
          <w:sz w:val="28"/>
          <w:szCs w:val="28"/>
          <w:lang w:val="en-US"/>
        </w:rPr>
        <w:t>Tazovsky</w:t>
      </w:r>
      <w:proofErr w:type="spellEnd"/>
      <w:r w:rsidRPr="00794B95">
        <w:rPr>
          <w:rFonts w:ascii="Times New Roman" w:hAnsi="Times New Roman" w:cs="Times New Roman"/>
          <w:sz w:val="28"/>
          <w:szCs w:val="28"/>
          <w:lang w:val="en-US"/>
        </w:rPr>
        <w:t xml:space="preserve"> district </w:t>
      </w:r>
    </w:p>
    <w:p w:rsidR="00794B95" w:rsidRPr="00794B95" w:rsidRDefault="00794B95" w:rsidP="00794B95">
      <w:pPr>
        <w:autoSpaceDE w:val="0"/>
        <w:autoSpaceDN w:val="0"/>
        <w:adjustRightInd w:val="0"/>
        <w:spacing w:after="0" w:line="240" w:lineRule="auto"/>
        <w:ind w:left="2124" w:firstLine="709"/>
        <w:jc w:val="both"/>
        <w:rPr>
          <w:rFonts w:ascii="Times New Roman" w:hAnsi="Times New Roman" w:cs="Times New Roman"/>
          <w:sz w:val="28"/>
          <w:szCs w:val="28"/>
          <w:lang w:val="en-US"/>
        </w:rPr>
      </w:pPr>
      <w:r w:rsidRPr="00794B95">
        <w:rPr>
          <w:rFonts w:ascii="Times New Roman" w:hAnsi="Times New Roman" w:cs="Times New Roman"/>
          <w:sz w:val="28"/>
          <w:szCs w:val="28"/>
          <w:lang w:val="en-US"/>
        </w:rPr>
        <w:t xml:space="preserve">Irina J </w:t>
      </w:r>
      <w:bookmarkStart w:id="0" w:name="_GoBack"/>
      <w:bookmarkEnd w:id="0"/>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HYPERLINK "mailto:</w:instrText>
      </w:r>
      <w:r w:rsidRPr="00794B95">
        <w:rPr>
          <w:rFonts w:ascii="Times New Roman" w:hAnsi="Times New Roman" w:cs="Times New Roman"/>
          <w:sz w:val="28"/>
          <w:szCs w:val="28"/>
          <w:lang w:val="en-US"/>
        </w:rPr>
        <w:instrText>Esina@tazovsky.yanao.ru</w:instrText>
      </w:r>
      <w:r>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fldChar w:fldCharType="separate"/>
      </w:r>
      <w:r w:rsidRPr="00BD0A0F">
        <w:rPr>
          <w:rStyle w:val="ae"/>
          <w:rFonts w:ascii="Times New Roman" w:hAnsi="Times New Roman" w:cs="Times New Roman"/>
          <w:sz w:val="28"/>
          <w:szCs w:val="28"/>
          <w:lang w:val="en-US"/>
        </w:rPr>
        <w:t>Esina@tazovsky.yanao.ru</w:t>
      </w:r>
      <w:r>
        <w:rPr>
          <w:rFonts w:ascii="Times New Roman" w:hAnsi="Times New Roman" w:cs="Times New Roman"/>
          <w:sz w:val="28"/>
          <w:szCs w:val="28"/>
          <w:lang w:val="en-US"/>
        </w:rPr>
        <w:fldChar w:fldCharType="end"/>
      </w:r>
      <w:r w:rsidRPr="00794B95">
        <w:rPr>
          <w:rFonts w:ascii="Times New Roman" w:hAnsi="Times New Roman" w:cs="Times New Roman"/>
          <w:sz w:val="28"/>
          <w:szCs w:val="28"/>
          <w:lang w:val="en-US"/>
        </w:rPr>
        <w:t xml:space="preserve">. </w:t>
      </w:r>
    </w:p>
    <w:p w:rsidR="00794B95" w:rsidRPr="00794B95" w:rsidRDefault="00794B95" w:rsidP="00794B95">
      <w:pPr>
        <w:autoSpaceDE w:val="0"/>
        <w:autoSpaceDN w:val="0"/>
        <w:adjustRightInd w:val="0"/>
        <w:spacing w:after="0" w:line="360" w:lineRule="auto"/>
        <w:ind w:left="1416" w:firstLine="708"/>
        <w:jc w:val="both"/>
        <w:rPr>
          <w:rFonts w:ascii="Times New Roman" w:hAnsi="Times New Roman" w:cs="Times New Roman"/>
          <w:sz w:val="28"/>
          <w:szCs w:val="28"/>
          <w:lang w:val="en-US"/>
        </w:rPr>
      </w:pPr>
    </w:p>
    <w:p w:rsidR="00794B95" w:rsidRDefault="00794B95" w:rsidP="00ED696A">
      <w:pPr>
        <w:autoSpaceDE w:val="0"/>
        <w:autoSpaceDN w:val="0"/>
        <w:adjustRightInd w:val="0"/>
        <w:spacing w:after="0" w:line="360" w:lineRule="auto"/>
        <w:ind w:firstLine="708"/>
        <w:jc w:val="both"/>
        <w:rPr>
          <w:rFonts w:ascii="Times New Roman" w:hAnsi="Times New Roman" w:cs="Times New Roman"/>
          <w:sz w:val="28"/>
          <w:szCs w:val="28"/>
        </w:rPr>
      </w:pPr>
      <w:r w:rsidRPr="00794B95">
        <w:rPr>
          <w:rFonts w:ascii="Times New Roman" w:hAnsi="Times New Roman" w:cs="Times New Roman"/>
          <w:b/>
          <w:sz w:val="28"/>
          <w:szCs w:val="28"/>
          <w:lang w:val="en-US"/>
        </w:rPr>
        <w:t>Abstract</w:t>
      </w:r>
      <w:r w:rsidRPr="00794B95">
        <w:rPr>
          <w:rFonts w:ascii="Times New Roman" w:hAnsi="Times New Roman" w:cs="Times New Roman"/>
          <w:sz w:val="28"/>
          <w:szCs w:val="28"/>
          <w:lang w:val="en-US"/>
        </w:rPr>
        <w:t xml:space="preserve">: a document with the memoirs of a home front worker about his work on Yamal during the great Patriotic war has been prepared for publication. Personal perception of the participant of the events of memories gives not only an understanding of a number of historical events in the fishing industry and the implementation of fishing plans in the </w:t>
      </w:r>
      <w:proofErr w:type="spellStart"/>
      <w:r w:rsidRPr="00794B95">
        <w:rPr>
          <w:rFonts w:ascii="Times New Roman" w:hAnsi="Times New Roman" w:cs="Times New Roman"/>
          <w:sz w:val="28"/>
          <w:szCs w:val="28"/>
          <w:lang w:val="en-US"/>
        </w:rPr>
        <w:t>Tazovsky</w:t>
      </w:r>
      <w:proofErr w:type="spellEnd"/>
      <w:r w:rsidRPr="00794B95">
        <w:rPr>
          <w:rFonts w:ascii="Times New Roman" w:hAnsi="Times New Roman" w:cs="Times New Roman"/>
          <w:sz w:val="28"/>
          <w:szCs w:val="28"/>
          <w:lang w:val="en-US"/>
        </w:rPr>
        <w:t xml:space="preserve"> district, but also their perception through the prism of perceptions. </w:t>
      </w:r>
      <w:proofErr w:type="gramStart"/>
      <w:r w:rsidRPr="00794B95">
        <w:rPr>
          <w:rFonts w:ascii="Times New Roman" w:hAnsi="Times New Roman" w:cs="Times New Roman"/>
          <w:sz w:val="28"/>
          <w:szCs w:val="28"/>
          <w:lang w:val="en-US"/>
        </w:rPr>
        <w:t>experience</w:t>
      </w:r>
      <w:proofErr w:type="gramEnd"/>
      <w:r w:rsidRPr="00794B95">
        <w:rPr>
          <w:rFonts w:ascii="Times New Roman" w:hAnsi="Times New Roman" w:cs="Times New Roman"/>
          <w:sz w:val="28"/>
          <w:szCs w:val="28"/>
          <w:lang w:val="en-US"/>
        </w:rPr>
        <w:t xml:space="preserve">. </w:t>
      </w:r>
    </w:p>
    <w:p w:rsidR="001F51FB" w:rsidRPr="00794B95" w:rsidRDefault="00794B95" w:rsidP="00ED696A">
      <w:pPr>
        <w:autoSpaceDE w:val="0"/>
        <w:autoSpaceDN w:val="0"/>
        <w:adjustRightInd w:val="0"/>
        <w:spacing w:after="0" w:line="360" w:lineRule="auto"/>
        <w:ind w:firstLine="708"/>
        <w:jc w:val="both"/>
        <w:rPr>
          <w:rFonts w:ascii="Times New Roman" w:hAnsi="Times New Roman" w:cs="Times New Roman"/>
          <w:sz w:val="28"/>
          <w:szCs w:val="28"/>
          <w:lang w:val="en-US"/>
        </w:rPr>
      </w:pPr>
      <w:r w:rsidRPr="00794B95">
        <w:rPr>
          <w:rFonts w:ascii="Times New Roman" w:hAnsi="Times New Roman" w:cs="Times New Roman"/>
          <w:b/>
          <w:sz w:val="28"/>
          <w:szCs w:val="28"/>
          <w:lang w:val="en-US"/>
        </w:rPr>
        <w:t>Keywords:</w:t>
      </w:r>
      <w:r w:rsidRPr="00794B95">
        <w:rPr>
          <w:rFonts w:ascii="Times New Roman" w:hAnsi="Times New Roman" w:cs="Times New Roman"/>
          <w:sz w:val="28"/>
          <w:szCs w:val="28"/>
          <w:lang w:val="en-US"/>
        </w:rPr>
        <w:t xml:space="preserve"> Yamal, fishing, the Great Patriotic war, home front workers, vivid memory, letter of appeal.</w:t>
      </w:r>
      <w:r w:rsidR="00735A45" w:rsidRPr="00794B95">
        <w:rPr>
          <w:rFonts w:ascii="Times New Roman" w:hAnsi="Times New Roman" w:cs="Times New Roman"/>
          <w:sz w:val="28"/>
          <w:szCs w:val="28"/>
          <w:lang w:val="en-US"/>
        </w:rPr>
        <w:t xml:space="preserve">                 </w:t>
      </w:r>
    </w:p>
    <w:sectPr w:rsidR="001F51FB" w:rsidRPr="00794B95" w:rsidSect="00AD562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FA" w:rsidRDefault="00A83EFA" w:rsidP="00460B8A">
      <w:pPr>
        <w:spacing w:after="0" w:line="240" w:lineRule="auto"/>
      </w:pPr>
      <w:r>
        <w:separator/>
      </w:r>
    </w:p>
  </w:endnote>
  <w:endnote w:type="continuationSeparator" w:id="0">
    <w:p w:rsidR="00A83EFA" w:rsidRDefault="00A83EFA" w:rsidP="004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liosCond">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FA" w:rsidRDefault="00A83EFA" w:rsidP="00460B8A">
      <w:pPr>
        <w:spacing w:after="0" w:line="240" w:lineRule="auto"/>
      </w:pPr>
      <w:r>
        <w:separator/>
      </w:r>
    </w:p>
  </w:footnote>
  <w:footnote w:type="continuationSeparator" w:id="0">
    <w:p w:rsidR="00A83EFA" w:rsidRDefault="00A83EFA" w:rsidP="00460B8A">
      <w:pPr>
        <w:spacing w:after="0" w:line="240" w:lineRule="auto"/>
      </w:pPr>
      <w:r>
        <w:continuationSeparator/>
      </w:r>
    </w:p>
  </w:footnote>
  <w:footnote w:id="1">
    <w:p w:rsidR="00BF0638" w:rsidRPr="00BF0638" w:rsidRDefault="00BF0638" w:rsidP="00BF0638">
      <w:pPr>
        <w:pStyle w:val="a4"/>
        <w:jc w:val="both"/>
        <w:rPr>
          <w:rFonts w:ascii="PT Astra Serif" w:hAnsi="PT Astra Serif"/>
        </w:rPr>
      </w:pPr>
      <w:r>
        <w:rPr>
          <w:rStyle w:val="a6"/>
        </w:rPr>
        <w:footnoteRef/>
      </w:r>
      <w:r>
        <w:t xml:space="preserve"> </w:t>
      </w:r>
      <w:r w:rsidRPr="00B200E6">
        <w:rPr>
          <w:rFonts w:ascii="PT Astra Serif" w:hAnsi="PT Astra Serif"/>
        </w:rPr>
        <w:t>Конева (</w:t>
      </w:r>
      <w:proofErr w:type="spellStart"/>
      <w:r w:rsidRPr="00B200E6">
        <w:rPr>
          <w:rFonts w:ascii="PT Astra Serif" w:hAnsi="PT Astra Serif"/>
        </w:rPr>
        <w:t>Ц</w:t>
      </w:r>
      <w:r w:rsidR="00B200E6" w:rsidRPr="00B200E6">
        <w:rPr>
          <w:rFonts w:ascii="PT Astra Serif" w:hAnsi="PT Astra Serif"/>
        </w:rPr>
        <w:t>ильке</w:t>
      </w:r>
      <w:proofErr w:type="spellEnd"/>
      <w:r w:rsidR="00B200E6" w:rsidRPr="00B200E6">
        <w:rPr>
          <w:rFonts w:ascii="PT Astra Serif" w:hAnsi="PT Astra Serif"/>
        </w:rPr>
        <w:t>) Тамара Антоновна (1925–</w:t>
      </w:r>
      <w:r w:rsidRPr="00B200E6">
        <w:rPr>
          <w:rFonts w:ascii="PT Astra Serif" w:hAnsi="PT Astra Serif"/>
        </w:rPr>
        <w:t xml:space="preserve">2015). Родилась в г. Таре. В 1940-м с семьей переехала в  </w:t>
      </w:r>
      <w:proofErr w:type="spellStart"/>
      <w:r w:rsidRPr="00B200E6">
        <w:rPr>
          <w:rFonts w:ascii="PT Astra Serif" w:hAnsi="PT Astra Serif"/>
        </w:rPr>
        <w:t>Хальмер-Седэ</w:t>
      </w:r>
      <w:proofErr w:type="spellEnd"/>
      <w:r w:rsidRPr="00B200E6">
        <w:rPr>
          <w:rFonts w:ascii="PT Astra Serif" w:hAnsi="PT Astra Serif"/>
        </w:rPr>
        <w:t xml:space="preserve"> Тазовского района Ямало-Ненецкого национального округа. Во время Великой Отечественной войны работала на Тазовском рыбозаводе</w:t>
      </w:r>
      <w:r w:rsidRPr="00BF0638">
        <w:rPr>
          <w:rFonts w:ascii="PT Astra Serif" w:hAnsi="PT Astra Serif"/>
        </w:rPr>
        <w:t>.</w:t>
      </w:r>
    </w:p>
  </w:footnote>
  <w:footnote w:id="2">
    <w:p w:rsidR="0013243E" w:rsidRPr="0013243E" w:rsidRDefault="0013243E">
      <w:pPr>
        <w:pStyle w:val="a4"/>
        <w:rPr>
          <w:rFonts w:ascii="PT Astra Serif" w:hAnsi="PT Astra Serif"/>
        </w:rPr>
      </w:pPr>
      <w:r w:rsidRPr="0013243E">
        <w:rPr>
          <w:rStyle w:val="a6"/>
          <w:rFonts w:ascii="PT Astra Serif" w:hAnsi="PT Astra Serif"/>
        </w:rPr>
        <w:footnoteRef/>
      </w:r>
      <w:r w:rsidRPr="0013243E">
        <w:rPr>
          <w:rFonts w:ascii="PT Astra Serif" w:hAnsi="PT Astra Serif"/>
        </w:rPr>
        <w:t xml:space="preserve"> Открытый источник: </w:t>
      </w:r>
      <w:hyperlink r:id="rId1" w:history="1">
        <w:r w:rsidRPr="00BD0A0F">
          <w:rPr>
            <w:rStyle w:val="ae"/>
            <w:rFonts w:ascii="PT Astra Serif" w:hAnsi="PT Astra Serif"/>
          </w:rPr>
          <w:t>https://base.garant.ru/71436242/</w:t>
        </w:r>
      </w:hyperlink>
      <w:r>
        <w:rPr>
          <w:rFonts w:ascii="PT Astra Serif" w:hAnsi="PT Astra Serif"/>
        </w:rPr>
        <w:t xml:space="preserve">. </w:t>
      </w:r>
      <w:r w:rsidRPr="0013243E">
        <w:rPr>
          <w:rFonts w:ascii="PT Astra Serif" w:hAnsi="PT Astra Serif"/>
        </w:rPr>
        <w:t>Дата обращения: 26 марта 2020 г.</w:t>
      </w:r>
    </w:p>
  </w:footnote>
  <w:footnote w:id="3">
    <w:p w:rsidR="00311B8F" w:rsidRPr="0013243E" w:rsidRDefault="00311B8F">
      <w:pPr>
        <w:pStyle w:val="a4"/>
        <w:rPr>
          <w:rFonts w:ascii="PT Astra Serif" w:hAnsi="PT Astra Serif"/>
        </w:rPr>
      </w:pPr>
      <w:r w:rsidRPr="0013243E">
        <w:rPr>
          <w:rStyle w:val="a6"/>
          <w:rFonts w:ascii="PT Astra Serif" w:hAnsi="PT Astra Serif"/>
        </w:rPr>
        <w:footnoteRef/>
      </w:r>
      <w:r w:rsidRPr="0013243E">
        <w:rPr>
          <w:rFonts w:ascii="PT Astra Serif" w:hAnsi="PT Astra Serif"/>
        </w:rPr>
        <w:t xml:space="preserve"> Отдел по делам архивов Администрации Тазовского района. Ф. 19. Оп. 2. Д. 21. Л. 44.</w:t>
      </w:r>
    </w:p>
  </w:footnote>
  <w:footnote w:id="4">
    <w:p w:rsidR="00311B8F" w:rsidRPr="0013243E" w:rsidRDefault="00311B8F">
      <w:pPr>
        <w:pStyle w:val="a4"/>
        <w:rPr>
          <w:rFonts w:ascii="PT Astra Serif" w:hAnsi="PT Astra Serif"/>
        </w:rPr>
      </w:pPr>
      <w:r w:rsidRPr="0013243E">
        <w:rPr>
          <w:rStyle w:val="a6"/>
          <w:rFonts w:ascii="PT Astra Serif" w:hAnsi="PT Astra Serif"/>
        </w:rPr>
        <w:footnoteRef/>
      </w:r>
      <w:r w:rsidRPr="0013243E">
        <w:rPr>
          <w:rFonts w:ascii="PT Astra Serif" w:hAnsi="PT Astra Serif"/>
        </w:rPr>
        <w:t xml:space="preserve"> Там же. Л. 83.</w:t>
      </w:r>
    </w:p>
  </w:footnote>
  <w:footnote w:id="5">
    <w:p w:rsidR="00BF0638" w:rsidRPr="0013243E" w:rsidRDefault="00BF0638">
      <w:pPr>
        <w:pStyle w:val="a4"/>
        <w:rPr>
          <w:rFonts w:ascii="PT Astra Serif" w:hAnsi="PT Astra Serif"/>
        </w:rPr>
      </w:pPr>
      <w:r w:rsidRPr="0013243E">
        <w:rPr>
          <w:rStyle w:val="a6"/>
          <w:rFonts w:ascii="PT Astra Serif" w:hAnsi="PT Astra Serif"/>
        </w:rPr>
        <w:footnoteRef/>
      </w:r>
      <w:r w:rsidRPr="0013243E">
        <w:rPr>
          <w:rFonts w:ascii="PT Astra Serif" w:hAnsi="PT Astra Serif"/>
        </w:rPr>
        <w:t xml:space="preserve"> Люди Заполярья // </w:t>
      </w:r>
      <w:proofErr w:type="gramStart"/>
      <w:r w:rsidRPr="0013243E">
        <w:rPr>
          <w:rFonts w:ascii="PT Astra Serif" w:hAnsi="PT Astra Serif"/>
        </w:rPr>
        <w:t>Тюменская</w:t>
      </w:r>
      <w:proofErr w:type="gramEnd"/>
      <w:r w:rsidRPr="0013243E">
        <w:rPr>
          <w:rFonts w:ascii="PT Astra Serif" w:hAnsi="PT Astra Serif"/>
        </w:rPr>
        <w:t xml:space="preserve"> правда. 1944. 1 октября.</w:t>
      </w:r>
    </w:p>
  </w:footnote>
  <w:footnote w:id="6">
    <w:p w:rsidR="00B200E6" w:rsidRPr="00B200E6" w:rsidRDefault="00B200E6">
      <w:pPr>
        <w:pStyle w:val="a4"/>
        <w:rPr>
          <w:rFonts w:ascii="PT Astra Serif" w:hAnsi="PT Astra Serif"/>
        </w:rPr>
      </w:pPr>
      <w:r>
        <w:rPr>
          <w:rStyle w:val="a6"/>
        </w:rPr>
        <w:footnoteRef/>
      </w:r>
      <w:r>
        <w:t xml:space="preserve"> </w:t>
      </w:r>
      <w:r w:rsidRPr="00B200E6">
        <w:rPr>
          <w:rFonts w:ascii="PT Astra Serif" w:hAnsi="PT Astra Serif"/>
        </w:rPr>
        <w:t>Открытый источник: http://opisi.rgae.ru/scripts/uis/rgae.php.base=mysql:rgae. Дата обращения: 26 марта 2020 г.</w:t>
      </w:r>
    </w:p>
  </w:footnote>
  <w:footnote w:id="7">
    <w:p w:rsidR="00BF0638" w:rsidRPr="007A636C" w:rsidRDefault="00BF0638">
      <w:pPr>
        <w:pStyle w:val="a4"/>
        <w:rPr>
          <w:rFonts w:ascii="PT Astra Serif" w:hAnsi="PT Astra Serif"/>
        </w:rPr>
      </w:pPr>
      <w:r>
        <w:rPr>
          <w:rStyle w:val="a6"/>
        </w:rPr>
        <w:footnoteRef/>
      </w:r>
      <w:r>
        <w:t xml:space="preserve"> </w:t>
      </w:r>
      <w:proofErr w:type="spellStart"/>
      <w:r w:rsidRPr="007A636C">
        <w:rPr>
          <w:rFonts w:ascii="PT Astra Serif" w:hAnsi="PT Astra Serif"/>
        </w:rPr>
        <w:t>Нярьяна</w:t>
      </w:r>
      <w:proofErr w:type="spellEnd"/>
      <w:r w:rsidRPr="007A636C">
        <w:rPr>
          <w:rFonts w:ascii="PT Astra Serif" w:hAnsi="PT Astra Serif"/>
        </w:rPr>
        <w:t xml:space="preserve"> Вы  (Красная тундра). № 35 (363). 14 сентября 1944 г.</w:t>
      </w:r>
    </w:p>
  </w:footnote>
  <w:footnote w:id="8">
    <w:p w:rsidR="007A636C" w:rsidRPr="007A636C" w:rsidRDefault="007A636C">
      <w:pPr>
        <w:pStyle w:val="a4"/>
        <w:rPr>
          <w:rFonts w:ascii="PT Astra Serif" w:hAnsi="PT Astra Serif"/>
        </w:rPr>
      </w:pPr>
      <w:r w:rsidRPr="007A636C">
        <w:rPr>
          <w:rStyle w:val="a6"/>
          <w:rFonts w:ascii="PT Astra Serif" w:hAnsi="PT Astra Serif"/>
        </w:rPr>
        <w:footnoteRef/>
      </w:r>
      <w:r w:rsidRPr="007A636C">
        <w:rPr>
          <w:rFonts w:ascii="PT Astra Serif" w:hAnsi="PT Astra Serif"/>
        </w:rPr>
        <w:t xml:space="preserve"> ГАСПИТО. Ф. 717. Оп. 29. Д. 2. Л. 26 об.-27.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2302"/>
      <w:docPartObj>
        <w:docPartGallery w:val="Page Numbers (Top of Page)"/>
        <w:docPartUnique/>
      </w:docPartObj>
    </w:sdtPr>
    <w:sdtEndPr/>
    <w:sdtContent>
      <w:p w:rsidR="00AD562E" w:rsidRDefault="00AD562E">
        <w:pPr>
          <w:pStyle w:val="a9"/>
          <w:jc w:val="center"/>
        </w:pPr>
        <w:r>
          <w:fldChar w:fldCharType="begin"/>
        </w:r>
        <w:r>
          <w:instrText>PAGE   \* MERGEFORMAT</w:instrText>
        </w:r>
        <w:r>
          <w:fldChar w:fldCharType="separate"/>
        </w:r>
        <w:r w:rsidR="00794B95">
          <w:rPr>
            <w:noProof/>
          </w:rPr>
          <w:t>8</w:t>
        </w:r>
        <w:r>
          <w:fldChar w:fldCharType="end"/>
        </w:r>
      </w:p>
    </w:sdtContent>
  </w:sdt>
  <w:p w:rsidR="00AD562E" w:rsidRDefault="00AD56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B05"/>
    <w:multiLevelType w:val="hybridMultilevel"/>
    <w:tmpl w:val="BC32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36009"/>
    <w:multiLevelType w:val="hybridMultilevel"/>
    <w:tmpl w:val="1A50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47"/>
    <w:rsid w:val="00005B38"/>
    <w:rsid w:val="000065F7"/>
    <w:rsid w:val="0002715F"/>
    <w:rsid w:val="00034967"/>
    <w:rsid w:val="00046885"/>
    <w:rsid w:val="00051B17"/>
    <w:rsid w:val="0007329D"/>
    <w:rsid w:val="000A7743"/>
    <w:rsid w:val="000B75E3"/>
    <w:rsid w:val="0013243E"/>
    <w:rsid w:val="00140E20"/>
    <w:rsid w:val="00152482"/>
    <w:rsid w:val="00156F72"/>
    <w:rsid w:val="00165DBE"/>
    <w:rsid w:val="001B56A1"/>
    <w:rsid w:val="001C7763"/>
    <w:rsid w:val="001D033F"/>
    <w:rsid w:val="001F51FB"/>
    <w:rsid w:val="002024E5"/>
    <w:rsid w:val="0022213F"/>
    <w:rsid w:val="00265344"/>
    <w:rsid w:val="00287844"/>
    <w:rsid w:val="002B7428"/>
    <w:rsid w:val="002E20CB"/>
    <w:rsid w:val="002E3F51"/>
    <w:rsid w:val="00311B8F"/>
    <w:rsid w:val="003155A1"/>
    <w:rsid w:val="00344C22"/>
    <w:rsid w:val="00366618"/>
    <w:rsid w:val="003667B5"/>
    <w:rsid w:val="003914C3"/>
    <w:rsid w:val="0039410A"/>
    <w:rsid w:val="003977C6"/>
    <w:rsid w:val="003A0949"/>
    <w:rsid w:val="003C3764"/>
    <w:rsid w:val="003C75F1"/>
    <w:rsid w:val="003D15AD"/>
    <w:rsid w:val="003E4123"/>
    <w:rsid w:val="003F0AC9"/>
    <w:rsid w:val="00431C0A"/>
    <w:rsid w:val="004332E5"/>
    <w:rsid w:val="00437AB3"/>
    <w:rsid w:val="00452173"/>
    <w:rsid w:val="00460B8A"/>
    <w:rsid w:val="00462FDF"/>
    <w:rsid w:val="00482378"/>
    <w:rsid w:val="0048414D"/>
    <w:rsid w:val="004C5856"/>
    <w:rsid w:val="004D512B"/>
    <w:rsid w:val="004F0EA6"/>
    <w:rsid w:val="00502994"/>
    <w:rsid w:val="0050526C"/>
    <w:rsid w:val="005052CC"/>
    <w:rsid w:val="00527543"/>
    <w:rsid w:val="00541539"/>
    <w:rsid w:val="00546E38"/>
    <w:rsid w:val="00596813"/>
    <w:rsid w:val="005B1071"/>
    <w:rsid w:val="005C6F19"/>
    <w:rsid w:val="00605DED"/>
    <w:rsid w:val="006203BD"/>
    <w:rsid w:val="00630C09"/>
    <w:rsid w:val="00642785"/>
    <w:rsid w:val="00664809"/>
    <w:rsid w:val="00687512"/>
    <w:rsid w:val="0069130E"/>
    <w:rsid w:val="006B586B"/>
    <w:rsid w:val="006B70DF"/>
    <w:rsid w:val="006C3708"/>
    <w:rsid w:val="006E4AE6"/>
    <w:rsid w:val="006F7A99"/>
    <w:rsid w:val="00705677"/>
    <w:rsid w:val="00707CE6"/>
    <w:rsid w:val="007324D1"/>
    <w:rsid w:val="00735A45"/>
    <w:rsid w:val="00737E84"/>
    <w:rsid w:val="007459E8"/>
    <w:rsid w:val="00770D77"/>
    <w:rsid w:val="0078126F"/>
    <w:rsid w:val="007829BF"/>
    <w:rsid w:val="00794B95"/>
    <w:rsid w:val="007A636C"/>
    <w:rsid w:val="007A7606"/>
    <w:rsid w:val="007C4898"/>
    <w:rsid w:val="007D73CE"/>
    <w:rsid w:val="00813C43"/>
    <w:rsid w:val="0082531C"/>
    <w:rsid w:val="008322C1"/>
    <w:rsid w:val="00892FFD"/>
    <w:rsid w:val="008D1988"/>
    <w:rsid w:val="00937379"/>
    <w:rsid w:val="009409B6"/>
    <w:rsid w:val="00946A52"/>
    <w:rsid w:val="00973343"/>
    <w:rsid w:val="00997549"/>
    <w:rsid w:val="009B5452"/>
    <w:rsid w:val="009D0660"/>
    <w:rsid w:val="009D0A81"/>
    <w:rsid w:val="009F6E40"/>
    <w:rsid w:val="009F7F14"/>
    <w:rsid w:val="00A01C7E"/>
    <w:rsid w:val="00A14A4D"/>
    <w:rsid w:val="00A221B3"/>
    <w:rsid w:val="00A23FCA"/>
    <w:rsid w:val="00A26EC9"/>
    <w:rsid w:val="00A53745"/>
    <w:rsid w:val="00A83EFA"/>
    <w:rsid w:val="00AA2F8A"/>
    <w:rsid w:val="00AD562E"/>
    <w:rsid w:val="00AE441E"/>
    <w:rsid w:val="00AE570A"/>
    <w:rsid w:val="00AF7E88"/>
    <w:rsid w:val="00B200E6"/>
    <w:rsid w:val="00B31862"/>
    <w:rsid w:val="00B96F86"/>
    <w:rsid w:val="00BB7E65"/>
    <w:rsid w:val="00BB7F20"/>
    <w:rsid w:val="00BD327B"/>
    <w:rsid w:val="00BF0638"/>
    <w:rsid w:val="00C57C6C"/>
    <w:rsid w:val="00C84B74"/>
    <w:rsid w:val="00C94127"/>
    <w:rsid w:val="00CA6E77"/>
    <w:rsid w:val="00D03E34"/>
    <w:rsid w:val="00D12900"/>
    <w:rsid w:val="00D81139"/>
    <w:rsid w:val="00D843D1"/>
    <w:rsid w:val="00DA526C"/>
    <w:rsid w:val="00DF34C0"/>
    <w:rsid w:val="00E61447"/>
    <w:rsid w:val="00E73AD2"/>
    <w:rsid w:val="00EA376A"/>
    <w:rsid w:val="00EC0DF6"/>
    <w:rsid w:val="00ED696A"/>
    <w:rsid w:val="00EE1579"/>
    <w:rsid w:val="00EE37EB"/>
    <w:rsid w:val="00EF491A"/>
    <w:rsid w:val="00F00F76"/>
    <w:rsid w:val="00F23645"/>
    <w:rsid w:val="00F27B3C"/>
    <w:rsid w:val="00F31D05"/>
    <w:rsid w:val="00F4574F"/>
    <w:rsid w:val="00FA4B54"/>
    <w:rsid w:val="00FA5BDA"/>
    <w:rsid w:val="00FB1763"/>
    <w:rsid w:val="00FB3DD8"/>
    <w:rsid w:val="00FC7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447"/>
    <w:pPr>
      <w:autoSpaceDE w:val="0"/>
      <w:autoSpaceDN w:val="0"/>
      <w:adjustRightInd w:val="0"/>
      <w:spacing w:after="0" w:line="240" w:lineRule="auto"/>
    </w:pPr>
    <w:rPr>
      <w:rFonts w:ascii="HeliosCond" w:hAnsi="HeliosCond" w:cs="HeliosCond"/>
      <w:color w:val="000000"/>
      <w:sz w:val="24"/>
      <w:szCs w:val="24"/>
    </w:rPr>
  </w:style>
  <w:style w:type="paragraph" w:customStyle="1" w:styleId="Pa2">
    <w:name w:val="Pa2"/>
    <w:basedOn w:val="a"/>
    <w:next w:val="a"/>
    <w:uiPriority w:val="99"/>
    <w:rsid w:val="00E61447"/>
    <w:pPr>
      <w:autoSpaceDE w:val="0"/>
      <w:autoSpaceDN w:val="0"/>
      <w:adjustRightInd w:val="0"/>
      <w:spacing w:after="0" w:line="201" w:lineRule="atLeast"/>
    </w:pPr>
    <w:rPr>
      <w:rFonts w:ascii="HeliosCond" w:hAnsi="HeliosCond"/>
      <w:sz w:val="24"/>
      <w:szCs w:val="24"/>
    </w:rPr>
  </w:style>
  <w:style w:type="paragraph" w:styleId="a3">
    <w:name w:val="No Spacing"/>
    <w:uiPriority w:val="1"/>
    <w:qFormat/>
    <w:rsid w:val="00AA2F8A"/>
    <w:pPr>
      <w:spacing w:after="0" w:line="240" w:lineRule="auto"/>
    </w:pPr>
    <w:rPr>
      <w:rFonts w:eastAsiaTheme="minorHAnsi"/>
      <w:lang w:eastAsia="en-US"/>
    </w:rPr>
  </w:style>
  <w:style w:type="paragraph" w:styleId="a4">
    <w:name w:val="footnote text"/>
    <w:basedOn w:val="a"/>
    <w:link w:val="a5"/>
    <w:uiPriority w:val="99"/>
    <w:semiHidden/>
    <w:unhideWhenUsed/>
    <w:rsid w:val="00460B8A"/>
    <w:pPr>
      <w:spacing w:after="0" w:line="240" w:lineRule="auto"/>
    </w:pPr>
    <w:rPr>
      <w:sz w:val="20"/>
      <w:szCs w:val="20"/>
    </w:rPr>
  </w:style>
  <w:style w:type="character" w:customStyle="1" w:styleId="a5">
    <w:name w:val="Текст сноски Знак"/>
    <w:basedOn w:val="a0"/>
    <w:link w:val="a4"/>
    <w:uiPriority w:val="99"/>
    <w:semiHidden/>
    <w:rsid w:val="00460B8A"/>
    <w:rPr>
      <w:sz w:val="20"/>
      <w:szCs w:val="20"/>
    </w:rPr>
  </w:style>
  <w:style w:type="character" w:styleId="a6">
    <w:name w:val="footnote reference"/>
    <w:basedOn w:val="a0"/>
    <w:uiPriority w:val="99"/>
    <w:semiHidden/>
    <w:unhideWhenUsed/>
    <w:rsid w:val="00460B8A"/>
    <w:rPr>
      <w:vertAlign w:val="superscript"/>
    </w:rPr>
  </w:style>
  <w:style w:type="paragraph" w:styleId="a7">
    <w:name w:val="Balloon Text"/>
    <w:basedOn w:val="a"/>
    <w:link w:val="a8"/>
    <w:uiPriority w:val="99"/>
    <w:semiHidden/>
    <w:unhideWhenUsed/>
    <w:rsid w:val="004521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173"/>
    <w:rPr>
      <w:rFonts w:ascii="Tahoma" w:hAnsi="Tahoma" w:cs="Tahoma"/>
      <w:sz w:val="16"/>
      <w:szCs w:val="16"/>
    </w:rPr>
  </w:style>
  <w:style w:type="paragraph" w:styleId="a9">
    <w:name w:val="header"/>
    <w:basedOn w:val="a"/>
    <w:link w:val="aa"/>
    <w:uiPriority w:val="99"/>
    <w:unhideWhenUsed/>
    <w:rsid w:val="00AD56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62E"/>
  </w:style>
  <w:style w:type="paragraph" w:styleId="ab">
    <w:name w:val="footer"/>
    <w:basedOn w:val="a"/>
    <w:link w:val="ac"/>
    <w:uiPriority w:val="99"/>
    <w:unhideWhenUsed/>
    <w:rsid w:val="00AD56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62E"/>
  </w:style>
  <w:style w:type="paragraph" w:styleId="ad">
    <w:name w:val="List Paragraph"/>
    <w:basedOn w:val="a"/>
    <w:uiPriority w:val="34"/>
    <w:qFormat/>
    <w:rsid w:val="00630C09"/>
    <w:pPr>
      <w:ind w:left="720"/>
      <w:contextualSpacing/>
    </w:pPr>
  </w:style>
  <w:style w:type="character" w:styleId="ae">
    <w:name w:val="Hyperlink"/>
    <w:basedOn w:val="a0"/>
    <w:uiPriority w:val="99"/>
    <w:unhideWhenUsed/>
    <w:rsid w:val="00C57C6C"/>
    <w:rPr>
      <w:color w:val="0000FF" w:themeColor="hyperlink"/>
      <w:u w:val="single"/>
    </w:rPr>
  </w:style>
  <w:style w:type="character" w:styleId="af">
    <w:name w:val="Placeholder Text"/>
    <w:basedOn w:val="a0"/>
    <w:uiPriority w:val="99"/>
    <w:semiHidden/>
    <w:rsid w:val="004C5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447"/>
    <w:pPr>
      <w:autoSpaceDE w:val="0"/>
      <w:autoSpaceDN w:val="0"/>
      <w:adjustRightInd w:val="0"/>
      <w:spacing w:after="0" w:line="240" w:lineRule="auto"/>
    </w:pPr>
    <w:rPr>
      <w:rFonts w:ascii="HeliosCond" w:hAnsi="HeliosCond" w:cs="HeliosCond"/>
      <w:color w:val="000000"/>
      <w:sz w:val="24"/>
      <w:szCs w:val="24"/>
    </w:rPr>
  </w:style>
  <w:style w:type="paragraph" w:customStyle="1" w:styleId="Pa2">
    <w:name w:val="Pa2"/>
    <w:basedOn w:val="a"/>
    <w:next w:val="a"/>
    <w:uiPriority w:val="99"/>
    <w:rsid w:val="00E61447"/>
    <w:pPr>
      <w:autoSpaceDE w:val="0"/>
      <w:autoSpaceDN w:val="0"/>
      <w:adjustRightInd w:val="0"/>
      <w:spacing w:after="0" w:line="201" w:lineRule="atLeast"/>
    </w:pPr>
    <w:rPr>
      <w:rFonts w:ascii="HeliosCond" w:hAnsi="HeliosCond"/>
      <w:sz w:val="24"/>
      <w:szCs w:val="24"/>
    </w:rPr>
  </w:style>
  <w:style w:type="paragraph" w:styleId="a3">
    <w:name w:val="No Spacing"/>
    <w:uiPriority w:val="1"/>
    <w:qFormat/>
    <w:rsid w:val="00AA2F8A"/>
    <w:pPr>
      <w:spacing w:after="0" w:line="240" w:lineRule="auto"/>
    </w:pPr>
    <w:rPr>
      <w:rFonts w:eastAsiaTheme="minorHAnsi"/>
      <w:lang w:eastAsia="en-US"/>
    </w:rPr>
  </w:style>
  <w:style w:type="paragraph" w:styleId="a4">
    <w:name w:val="footnote text"/>
    <w:basedOn w:val="a"/>
    <w:link w:val="a5"/>
    <w:uiPriority w:val="99"/>
    <w:semiHidden/>
    <w:unhideWhenUsed/>
    <w:rsid w:val="00460B8A"/>
    <w:pPr>
      <w:spacing w:after="0" w:line="240" w:lineRule="auto"/>
    </w:pPr>
    <w:rPr>
      <w:sz w:val="20"/>
      <w:szCs w:val="20"/>
    </w:rPr>
  </w:style>
  <w:style w:type="character" w:customStyle="1" w:styleId="a5">
    <w:name w:val="Текст сноски Знак"/>
    <w:basedOn w:val="a0"/>
    <w:link w:val="a4"/>
    <w:uiPriority w:val="99"/>
    <w:semiHidden/>
    <w:rsid w:val="00460B8A"/>
    <w:rPr>
      <w:sz w:val="20"/>
      <w:szCs w:val="20"/>
    </w:rPr>
  </w:style>
  <w:style w:type="character" w:styleId="a6">
    <w:name w:val="footnote reference"/>
    <w:basedOn w:val="a0"/>
    <w:uiPriority w:val="99"/>
    <w:semiHidden/>
    <w:unhideWhenUsed/>
    <w:rsid w:val="00460B8A"/>
    <w:rPr>
      <w:vertAlign w:val="superscript"/>
    </w:rPr>
  </w:style>
  <w:style w:type="paragraph" w:styleId="a7">
    <w:name w:val="Balloon Text"/>
    <w:basedOn w:val="a"/>
    <w:link w:val="a8"/>
    <w:uiPriority w:val="99"/>
    <w:semiHidden/>
    <w:unhideWhenUsed/>
    <w:rsid w:val="004521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173"/>
    <w:rPr>
      <w:rFonts w:ascii="Tahoma" w:hAnsi="Tahoma" w:cs="Tahoma"/>
      <w:sz w:val="16"/>
      <w:szCs w:val="16"/>
    </w:rPr>
  </w:style>
  <w:style w:type="paragraph" w:styleId="a9">
    <w:name w:val="header"/>
    <w:basedOn w:val="a"/>
    <w:link w:val="aa"/>
    <w:uiPriority w:val="99"/>
    <w:unhideWhenUsed/>
    <w:rsid w:val="00AD56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62E"/>
  </w:style>
  <w:style w:type="paragraph" w:styleId="ab">
    <w:name w:val="footer"/>
    <w:basedOn w:val="a"/>
    <w:link w:val="ac"/>
    <w:uiPriority w:val="99"/>
    <w:unhideWhenUsed/>
    <w:rsid w:val="00AD56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62E"/>
  </w:style>
  <w:style w:type="paragraph" w:styleId="ad">
    <w:name w:val="List Paragraph"/>
    <w:basedOn w:val="a"/>
    <w:uiPriority w:val="34"/>
    <w:qFormat/>
    <w:rsid w:val="00630C09"/>
    <w:pPr>
      <w:ind w:left="720"/>
      <w:contextualSpacing/>
    </w:pPr>
  </w:style>
  <w:style w:type="character" w:styleId="ae">
    <w:name w:val="Hyperlink"/>
    <w:basedOn w:val="a0"/>
    <w:uiPriority w:val="99"/>
    <w:unhideWhenUsed/>
    <w:rsid w:val="00C57C6C"/>
    <w:rPr>
      <w:color w:val="0000FF" w:themeColor="hyperlink"/>
      <w:u w:val="single"/>
    </w:rPr>
  </w:style>
  <w:style w:type="character" w:styleId="af">
    <w:name w:val="Placeholder Text"/>
    <w:basedOn w:val="a0"/>
    <w:uiPriority w:val="99"/>
    <w:semiHidden/>
    <w:rsid w:val="004C5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6342">
      <w:bodyDiv w:val="1"/>
      <w:marLeft w:val="0"/>
      <w:marRight w:val="0"/>
      <w:marTop w:val="0"/>
      <w:marBottom w:val="0"/>
      <w:divBdr>
        <w:top w:val="none" w:sz="0" w:space="0" w:color="auto"/>
        <w:left w:val="none" w:sz="0" w:space="0" w:color="auto"/>
        <w:bottom w:val="none" w:sz="0" w:space="0" w:color="auto"/>
        <w:right w:val="none" w:sz="0" w:space="0" w:color="auto"/>
      </w:divBdr>
    </w:div>
    <w:div w:id="1037387389">
      <w:bodyDiv w:val="1"/>
      <w:marLeft w:val="0"/>
      <w:marRight w:val="0"/>
      <w:marTop w:val="0"/>
      <w:marBottom w:val="0"/>
      <w:divBdr>
        <w:top w:val="none" w:sz="0" w:space="0" w:color="auto"/>
        <w:left w:val="none" w:sz="0" w:space="0" w:color="auto"/>
        <w:bottom w:val="none" w:sz="0" w:space="0" w:color="auto"/>
        <w:right w:val="none" w:sz="0" w:space="0" w:color="auto"/>
      </w:divBdr>
    </w:div>
    <w:div w:id="1993371071">
      <w:bodyDiv w:val="1"/>
      <w:marLeft w:val="0"/>
      <w:marRight w:val="0"/>
      <w:marTop w:val="0"/>
      <w:marBottom w:val="0"/>
      <w:divBdr>
        <w:top w:val="none" w:sz="0" w:space="0" w:color="auto"/>
        <w:left w:val="none" w:sz="0" w:space="0" w:color="auto"/>
        <w:bottom w:val="none" w:sz="0" w:space="0" w:color="auto"/>
        <w:right w:val="none" w:sz="0" w:space="0" w:color="auto"/>
      </w:divBdr>
    </w:div>
    <w:div w:id="20933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ina@tazovsky.yanao.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7143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CAD1-967A-438E-ABC0-B54D0709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10</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i.esina</dc:creator>
  <cp:lastModifiedBy>Лилиана Соломина</cp:lastModifiedBy>
  <cp:revision>10</cp:revision>
  <cp:lastPrinted>2020-03-27T06:55:00Z</cp:lastPrinted>
  <dcterms:created xsi:type="dcterms:W3CDTF">2020-03-26T04:46:00Z</dcterms:created>
  <dcterms:modified xsi:type="dcterms:W3CDTF">2020-03-30T07:31:00Z</dcterms:modified>
</cp:coreProperties>
</file>